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4BCC4" w14:textId="77777777" w:rsidR="00E419BA" w:rsidRDefault="00E419BA" w:rsidP="00806A3D">
      <w:bookmarkStart w:id="0" w:name="_Toc91152756"/>
    </w:p>
    <w:p w14:paraId="57004B00" w14:textId="218159E3" w:rsidR="009D7B4F" w:rsidRDefault="00F364A0" w:rsidP="00BF641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PRG_</w:t>
      </w:r>
      <w:r w:rsidR="006E07EA">
        <w:rPr>
          <w:b/>
          <w:bCs/>
          <w:sz w:val="40"/>
          <w:szCs w:val="40"/>
        </w:rPr>
        <w:t>22-14 IDTRONIC LEUZE RFID SYSTEMS</w:t>
      </w:r>
    </w:p>
    <w:p w14:paraId="53CAA3D8" w14:textId="55CB09A3" w:rsidR="003F3144" w:rsidRDefault="008E51BD" w:rsidP="00BF641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HF BASIC SERIAL </w:t>
      </w:r>
      <w:r w:rsidR="006E07EA">
        <w:rPr>
          <w:b/>
          <w:bCs/>
          <w:sz w:val="40"/>
          <w:szCs w:val="40"/>
        </w:rPr>
        <w:t>COM</w:t>
      </w:r>
      <w:r w:rsidR="00896519">
        <w:rPr>
          <w:b/>
          <w:bCs/>
          <w:sz w:val="40"/>
          <w:szCs w:val="40"/>
        </w:rPr>
        <w:t>M</w:t>
      </w:r>
      <w:r w:rsidR="006E07EA">
        <w:rPr>
          <w:b/>
          <w:bCs/>
          <w:sz w:val="40"/>
          <w:szCs w:val="40"/>
        </w:rPr>
        <w:t>UNICATION PROTOCOL</w:t>
      </w:r>
      <w:r w:rsidR="003F3144">
        <w:rPr>
          <w:b/>
          <w:bCs/>
          <w:sz w:val="40"/>
          <w:szCs w:val="40"/>
        </w:rPr>
        <w:t xml:space="preserve"> AND</w:t>
      </w:r>
      <w:r>
        <w:rPr>
          <w:b/>
          <w:bCs/>
          <w:sz w:val="40"/>
          <w:szCs w:val="40"/>
        </w:rPr>
        <w:t xml:space="preserve"> </w:t>
      </w:r>
      <w:r w:rsidR="003F3144">
        <w:rPr>
          <w:b/>
          <w:bCs/>
          <w:sz w:val="40"/>
          <w:szCs w:val="40"/>
        </w:rPr>
        <w:t>DEVICE CONFIGURATION</w:t>
      </w:r>
    </w:p>
    <w:p w14:paraId="539AFFC6" w14:textId="06381383" w:rsidR="007E5E96" w:rsidRDefault="007E5E96" w:rsidP="00053407"/>
    <w:p w14:paraId="30513327" w14:textId="3624193D" w:rsidR="006A47A6" w:rsidRDefault="006A47A6" w:rsidP="00053407"/>
    <w:p w14:paraId="1F218A4A" w14:textId="77777777" w:rsidR="003A08DB" w:rsidRPr="003F3144" w:rsidRDefault="003A08DB" w:rsidP="00053407"/>
    <w:p w14:paraId="64C302D6" w14:textId="266372EC" w:rsidR="00585783" w:rsidRDefault="00585783" w:rsidP="00B61B54">
      <w:pPr>
        <w:spacing w:before="0" w:after="0"/>
      </w:pPr>
      <w:r>
        <w:br w:type="page"/>
      </w:r>
    </w:p>
    <w:tbl>
      <w:tblPr>
        <w:tblStyle w:val="TabellaKronotech"/>
        <w:tblW w:w="5000" w:type="pct"/>
        <w:tblLook w:val="0420" w:firstRow="1" w:lastRow="0" w:firstColumn="0" w:lastColumn="0" w:noHBand="0" w:noVBand="1"/>
      </w:tblPr>
      <w:tblGrid>
        <w:gridCol w:w="1570"/>
        <w:gridCol w:w="1620"/>
        <w:gridCol w:w="2237"/>
        <w:gridCol w:w="4201"/>
      </w:tblGrid>
      <w:tr w:rsidR="00F851B7" w14:paraId="401FB73C" w14:textId="77777777" w:rsidTr="006360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70" w:type="dxa"/>
            <w:hideMark/>
          </w:tcPr>
          <w:p w14:paraId="0A2F1547" w14:textId="0C172567" w:rsidR="00F851B7" w:rsidRPr="006360AA" w:rsidRDefault="00F851B7" w:rsidP="00DE738B">
            <w:pPr>
              <w:spacing w:before="60" w:after="60"/>
              <w:jc w:val="left"/>
              <w:rPr>
                <w:bCs/>
                <w:color w:val="E3E3EA"/>
                <w:sz w:val="16"/>
                <w:szCs w:val="16"/>
              </w:rPr>
            </w:pPr>
            <w:r w:rsidRPr="006360AA">
              <w:rPr>
                <w:bCs/>
                <w:color w:val="E3E3EA"/>
                <w:sz w:val="16"/>
                <w:szCs w:val="16"/>
              </w:rPr>
              <w:lastRenderedPageBreak/>
              <w:t xml:space="preserve">Version </w:t>
            </w:r>
          </w:p>
        </w:tc>
        <w:tc>
          <w:tcPr>
            <w:tcW w:w="1620" w:type="dxa"/>
            <w:hideMark/>
          </w:tcPr>
          <w:p w14:paraId="4B4FEA55" w14:textId="521B7C6A" w:rsidR="00F851B7" w:rsidRPr="006360AA" w:rsidRDefault="00F851B7" w:rsidP="00DE738B">
            <w:pPr>
              <w:spacing w:before="60" w:after="60"/>
              <w:jc w:val="left"/>
              <w:rPr>
                <w:bCs/>
                <w:color w:val="E3E3EA"/>
                <w:sz w:val="16"/>
                <w:szCs w:val="16"/>
              </w:rPr>
            </w:pPr>
            <w:r w:rsidRPr="006360AA">
              <w:rPr>
                <w:bCs/>
                <w:color w:val="E3E3EA"/>
                <w:sz w:val="16"/>
                <w:szCs w:val="16"/>
              </w:rPr>
              <w:t>Dat</w:t>
            </w:r>
            <w:r w:rsidR="006E07EA">
              <w:rPr>
                <w:bCs/>
                <w:color w:val="E3E3EA"/>
                <w:sz w:val="16"/>
                <w:szCs w:val="16"/>
              </w:rPr>
              <w:t>e</w:t>
            </w:r>
          </w:p>
        </w:tc>
        <w:tc>
          <w:tcPr>
            <w:tcW w:w="2237" w:type="dxa"/>
          </w:tcPr>
          <w:p w14:paraId="53DD98CB" w14:textId="5DBB29E5" w:rsidR="00F851B7" w:rsidRPr="006360AA" w:rsidRDefault="00F851B7" w:rsidP="00DE738B">
            <w:pPr>
              <w:spacing w:before="60" w:after="60"/>
              <w:jc w:val="left"/>
              <w:rPr>
                <w:bCs/>
                <w:color w:val="E3E3EA"/>
                <w:sz w:val="16"/>
                <w:szCs w:val="16"/>
              </w:rPr>
            </w:pPr>
            <w:r w:rsidRPr="006360AA">
              <w:rPr>
                <w:bCs/>
                <w:color w:val="E3E3EA"/>
                <w:sz w:val="16"/>
                <w:szCs w:val="16"/>
              </w:rPr>
              <w:t>Aut</w:t>
            </w:r>
            <w:r w:rsidR="006E07EA">
              <w:rPr>
                <w:bCs/>
                <w:color w:val="E3E3EA"/>
                <w:sz w:val="16"/>
                <w:szCs w:val="16"/>
              </w:rPr>
              <w:t>hor</w:t>
            </w:r>
          </w:p>
        </w:tc>
        <w:tc>
          <w:tcPr>
            <w:tcW w:w="4201" w:type="dxa"/>
            <w:hideMark/>
          </w:tcPr>
          <w:p w14:paraId="773B7C62" w14:textId="1E3446A0" w:rsidR="00F851B7" w:rsidRPr="006360AA" w:rsidRDefault="00086519" w:rsidP="00DE738B">
            <w:pPr>
              <w:spacing w:before="60" w:after="60"/>
              <w:rPr>
                <w:bCs/>
                <w:color w:val="E3E3EA"/>
                <w:sz w:val="16"/>
                <w:szCs w:val="16"/>
              </w:rPr>
            </w:pPr>
            <w:r w:rsidRPr="006360AA">
              <w:rPr>
                <w:bCs/>
                <w:color w:val="E3E3EA"/>
                <w:sz w:val="16"/>
                <w:szCs w:val="16"/>
              </w:rPr>
              <w:t>Changelist</w:t>
            </w:r>
          </w:p>
        </w:tc>
      </w:tr>
      <w:tr w:rsidR="007040AC" w:rsidRPr="00391C6B" w14:paraId="474661A4" w14:textId="77777777" w:rsidTr="006360AA">
        <w:tc>
          <w:tcPr>
            <w:tcW w:w="1570" w:type="dxa"/>
          </w:tcPr>
          <w:p w14:paraId="49918C5D" w14:textId="638F23C0" w:rsidR="007040AC" w:rsidRDefault="007040AC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F364A0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</w:tcPr>
          <w:p w14:paraId="6FC2B535" w14:textId="3E927CFA" w:rsidR="007040AC" w:rsidRDefault="00840886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  <w:r w:rsidR="007040AC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01</w:t>
            </w:r>
            <w:r w:rsidR="007040AC">
              <w:rPr>
                <w:sz w:val="16"/>
                <w:szCs w:val="16"/>
              </w:rPr>
              <w:t>/</w:t>
            </w:r>
            <w:r w:rsidR="007040AC" w:rsidRPr="006360AA">
              <w:rPr>
                <w:sz w:val="16"/>
                <w:szCs w:val="16"/>
              </w:rPr>
              <w:t>20</w:t>
            </w:r>
            <w:r w:rsidR="00F364A0" w:rsidRPr="006360AA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237" w:type="dxa"/>
          </w:tcPr>
          <w:p w14:paraId="1BAEA1E6" w14:textId="5073B337" w:rsidR="007040AC" w:rsidRPr="007C5004" w:rsidRDefault="006E07EA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Raffaele Picco</w:t>
            </w:r>
          </w:p>
        </w:tc>
        <w:tc>
          <w:tcPr>
            <w:tcW w:w="4201" w:type="dxa"/>
          </w:tcPr>
          <w:p w14:paraId="1585C0E9" w14:textId="415186EE" w:rsidR="007040AC" w:rsidRPr="00391C6B" w:rsidRDefault="008822DC" w:rsidP="00DE738B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First draft</w:t>
            </w:r>
          </w:p>
        </w:tc>
      </w:tr>
      <w:tr w:rsidR="00D96FEE" w:rsidRPr="00391C6B" w14:paraId="560AF349" w14:textId="77777777" w:rsidTr="006360AA">
        <w:tc>
          <w:tcPr>
            <w:tcW w:w="1570" w:type="dxa"/>
          </w:tcPr>
          <w:p w14:paraId="2B023B35" w14:textId="6FC59989" w:rsidR="00D96FEE" w:rsidRDefault="00D96FEE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620" w:type="dxa"/>
          </w:tcPr>
          <w:p w14:paraId="0FA63BF8" w14:textId="64F31300" w:rsidR="00D96FEE" w:rsidRDefault="00E80A05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 w:rsidR="00D96FEE">
              <w:rPr>
                <w:sz w:val="16"/>
                <w:szCs w:val="16"/>
              </w:rPr>
              <w:t>/01/2024</w:t>
            </w:r>
          </w:p>
        </w:tc>
        <w:tc>
          <w:tcPr>
            <w:tcW w:w="2237" w:type="dxa"/>
          </w:tcPr>
          <w:p w14:paraId="77575928" w14:textId="3E45A373" w:rsidR="00D96FEE" w:rsidRDefault="00D96FEE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Fabrizio Picotto</w:t>
            </w:r>
          </w:p>
        </w:tc>
        <w:tc>
          <w:tcPr>
            <w:tcW w:w="4201" w:type="dxa"/>
          </w:tcPr>
          <w:p w14:paraId="6D0438FB" w14:textId="6B4E089A" w:rsidR="00D96FEE" w:rsidRDefault="00E80A05" w:rsidP="00DE738B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First release</w:t>
            </w:r>
          </w:p>
        </w:tc>
      </w:tr>
      <w:tr w:rsidR="00AD6C19" w:rsidRPr="00391C6B" w14:paraId="1FA9A516" w14:textId="77777777" w:rsidTr="006360AA">
        <w:tc>
          <w:tcPr>
            <w:tcW w:w="1570" w:type="dxa"/>
          </w:tcPr>
          <w:p w14:paraId="1D0377DB" w14:textId="0A8626D3" w:rsidR="00AD6C19" w:rsidRDefault="00AD6C19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620" w:type="dxa"/>
          </w:tcPr>
          <w:p w14:paraId="2919DE15" w14:textId="0E26A602" w:rsidR="00AD6C19" w:rsidRDefault="00AD6C19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16/02/2024</w:t>
            </w:r>
          </w:p>
        </w:tc>
        <w:tc>
          <w:tcPr>
            <w:tcW w:w="2237" w:type="dxa"/>
          </w:tcPr>
          <w:p w14:paraId="60699714" w14:textId="6594D8EB" w:rsidR="00AD6C19" w:rsidRDefault="00AD6C19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Fabrizio Picotto</w:t>
            </w:r>
          </w:p>
        </w:tc>
        <w:tc>
          <w:tcPr>
            <w:tcW w:w="4201" w:type="dxa"/>
          </w:tcPr>
          <w:p w14:paraId="427378A5" w14:textId="18832C81" w:rsidR="00AD6C19" w:rsidRDefault="005C42D8" w:rsidP="00DE738B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Added </w:t>
            </w:r>
            <w:r w:rsidR="003B7E0C">
              <w:rPr>
                <w:sz w:val="16"/>
                <w:szCs w:val="16"/>
              </w:rPr>
              <w:t>“</w:t>
            </w:r>
            <w:r>
              <w:rPr>
                <w:sz w:val="16"/>
                <w:szCs w:val="16"/>
              </w:rPr>
              <w:t>tag type</w:t>
            </w:r>
            <w:r w:rsidR="003B7E0C">
              <w:rPr>
                <w:sz w:val="16"/>
                <w:szCs w:val="16"/>
              </w:rPr>
              <w:t>”</w:t>
            </w:r>
            <w:r>
              <w:rPr>
                <w:sz w:val="16"/>
                <w:szCs w:val="16"/>
              </w:rPr>
              <w:t xml:space="preserve"> field description in</w:t>
            </w:r>
            <w:r w:rsidR="00514932">
              <w:rPr>
                <w:sz w:val="16"/>
                <w:szCs w:val="16"/>
              </w:rPr>
              <w:t xml:space="preserve"> the response of</w:t>
            </w:r>
            <w:r>
              <w:rPr>
                <w:sz w:val="16"/>
                <w:szCs w:val="16"/>
              </w:rPr>
              <w:t xml:space="preserve"> </w:t>
            </w:r>
            <w:r w:rsidR="003B7E0C">
              <w:rPr>
                <w:sz w:val="16"/>
                <w:szCs w:val="16"/>
              </w:rPr>
              <w:t>“</w:t>
            </w:r>
            <w:r>
              <w:rPr>
                <w:sz w:val="16"/>
                <w:szCs w:val="16"/>
              </w:rPr>
              <w:t>set trigger on</w:t>
            </w:r>
            <w:r w:rsidR="003B7E0C">
              <w:rPr>
                <w:sz w:val="16"/>
                <w:szCs w:val="16"/>
              </w:rPr>
              <w:t>”</w:t>
            </w:r>
            <w:r w:rsidR="00F050B2">
              <w:rPr>
                <w:sz w:val="16"/>
                <w:szCs w:val="16"/>
              </w:rPr>
              <w:t xml:space="preserve"> message</w:t>
            </w:r>
            <w:r w:rsidR="003B7E0C">
              <w:rPr>
                <w:sz w:val="16"/>
                <w:szCs w:val="16"/>
              </w:rPr>
              <w:t xml:space="preserve"> in</w:t>
            </w:r>
            <w:r>
              <w:rPr>
                <w:sz w:val="16"/>
                <w:szCs w:val="16"/>
              </w:rPr>
              <w:t xml:space="preserve"> </w:t>
            </w:r>
            <w:r w:rsidR="003B7E0C">
              <w:rPr>
                <w:sz w:val="16"/>
                <w:szCs w:val="16"/>
              </w:rPr>
              <w:t>“</w:t>
            </w:r>
            <w:r w:rsidR="00514932">
              <w:rPr>
                <w:sz w:val="16"/>
                <w:szCs w:val="16"/>
              </w:rPr>
              <w:t>read mode</w:t>
            </w:r>
            <w:r w:rsidR="003B7E0C">
              <w:rPr>
                <w:sz w:val="16"/>
                <w:szCs w:val="16"/>
              </w:rPr>
              <w:t xml:space="preserve"> of</w:t>
            </w:r>
            <w:r w:rsidR="00514932">
              <w:rPr>
                <w:sz w:val="16"/>
                <w:szCs w:val="16"/>
              </w:rPr>
              <w:t xml:space="preserve"> serial number</w:t>
            </w:r>
            <w:r w:rsidR="003B7E0C">
              <w:rPr>
                <w:sz w:val="16"/>
                <w:szCs w:val="16"/>
              </w:rPr>
              <w:t>”</w:t>
            </w:r>
          </w:p>
          <w:p w14:paraId="4DD5D718" w14:textId="0E0EFD72" w:rsidR="003B7E0C" w:rsidRDefault="0042024C" w:rsidP="00DE738B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Defined</w:t>
            </w:r>
            <w:r w:rsidR="00C06D4B">
              <w:rPr>
                <w:sz w:val="16"/>
                <w:szCs w:val="16"/>
              </w:rPr>
              <w:t xml:space="preserve"> the </w:t>
            </w:r>
            <w:r>
              <w:rPr>
                <w:sz w:val="16"/>
                <w:szCs w:val="16"/>
              </w:rPr>
              <w:t>response of</w:t>
            </w:r>
            <w:r w:rsidR="00F050B2">
              <w:rPr>
                <w:sz w:val="16"/>
                <w:szCs w:val="16"/>
              </w:rPr>
              <w:t xml:space="preserve"> the</w:t>
            </w:r>
            <w:r w:rsidR="00C06D4B">
              <w:rPr>
                <w:sz w:val="16"/>
                <w:szCs w:val="16"/>
              </w:rPr>
              <w:t xml:space="preserve"> “get firmware version”</w:t>
            </w:r>
            <w:r>
              <w:rPr>
                <w:sz w:val="16"/>
                <w:szCs w:val="16"/>
              </w:rPr>
              <w:t xml:space="preserve"> message</w:t>
            </w:r>
          </w:p>
        </w:tc>
      </w:tr>
      <w:tr w:rsidR="00E93BCB" w:rsidRPr="00391C6B" w14:paraId="69186B8B" w14:textId="77777777" w:rsidTr="006360AA">
        <w:tc>
          <w:tcPr>
            <w:tcW w:w="1570" w:type="dxa"/>
          </w:tcPr>
          <w:p w14:paraId="4F96495C" w14:textId="59518B83" w:rsidR="00E93BCB" w:rsidRDefault="00E93BCB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620" w:type="dxa"/>
          </w:tcPr>
          <w:p w14:paraId="5389397E" w14:textId="52A066AA" w:rsidR="00E93BCB" w:rsidRDefault="00E93BCB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14/03/2024</w:t>
            </w:r>
          </w:p>
        </w:tc>
        <w:tc>
          <w:tcPr>
            <w:tcW w:w="2237" w:type="dxa"/>
          </w:tcPr>
          <w:p w14:paraId="526F8644" w14:textId="4961A1FB" w:rsidR="00E93BCB" w:rsidRDefault="00E93BCB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Nicolò Garolla</w:t>
            </w:r>
          </w:p>
        </w:tc>
        <w:tc>
          <w:tcPr>
            <w:tcW w:w="4201" w:type="dxa"/>
          </w:tcPr>
          <w:p w14:paraId="0DF23463" w14:textId="12BA14ED" w:rsidR="00FE6405" w:rsidRDefault="00FE6405" w:rsidP="00E93BCB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 more tags support (MIFARE, …)</w:t>
            </w:r>
          </w:p>
          <w:p w14:paraId="64414573" w14:textId="6C8A3A79" w:rsidR="00E93BCB" w:rsidRDefault="00E93BCB" w:rsidP="00E93BCB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Fixed response </w:t>
            </w:r>
            <w:r w:rsidR="00D45513">
              <w:rPr>
                <w:sz w:val="16"/>
                <w:szCs w:val="16"/>
              </w:rPr>
              <w:t>in</w:t>
            </w:r>
            <w:r>
              <w:rPr>
                <w:sz w:val="16"/>
                <w:szCs w:val="16"/>
              </w:rPr>
              <w:t xml:space="preserve"> </w:t>
            </w:r>
            <w:r w:rsidR="00D45513">
              <w:rPr>
                <w:sz w:val="16"/>
                <w:szCs w:val="16"/>
              </w:rPr>
              <w:t>“</w:t>
            </w:r>
            <w:r>
              <w:rPr>
                <w:sz w:val="16"/>
                <w:szCs w:val="16"/>
              </w:rPr>
              <w:t>read configuration</w:t>
            </w:r>
            <w:r w:rsidR="00D45513">
              <w:rPr>
                <w:sz w:val="16"/>
                <w:szCs w:val="16"/>
              </w:rPr>
              <w:t>”</w:t>
            </w:r>
            <w:r>
              <w:rPr>
                <w:sz w:val="16"/>
                <w:szCs w:val="16"/>
              </w:rPr>
              <w:t xml:space="preserve"> command</w:t>
            </w:r>
          </w:p>
          <w:p w14:paraId="1B7EC356" w14:textId="0A801BD2" w:rsidR="00D45513" w:rsidRPr="00D45513" w:rsidRDefault="00D45513" w:rsidP="00E93BCB">
            <w:pPr>
              <w:spacing w:before="60" w:after="60"/>
              <w:rPr>
                <w:sz w:val="16"/>
                <w:szCs w:val="16"/>
              </w:rPr>
            </w:pPr>
            <w:r w:rsidRPr="00D45513">
              <w:rPr>
                <w:sz w:val="16"/>
                <w:szCs w:val="16"/>
              </w:rPr>
              <w:t>Add “firmware download</w:t>
            </w:r>
            <w:r>
              <w:rPr>
                <w:sz w:val="16"/>
                <w:szCs w:val="16"/>
              </w:rPr>
              <w:t>”</w:t>
            </w:r>
            <w:r w:rsidRPr="00D45513">
              <w:rPr>
                <w:sz w:val="16"/>
                <w:szCs w:val="16"/>
              </w:rPr>
              <w:t xml:space="preserve"> command</w:t>
            </w:r>
          </w:p>
        </w:tc>
      </w:tr>
    </w:tbl>
    <w:p w14:paraId="45722328" w14:textId="5936BDE0" w:rsidR="005F2DDB" w:rsidRPr="009B7087" w:rsidRDefault="005F2DDB">
      <w:pPr>
        <w:spacing w:before="0" w:after="160" w:line="259" w:lineRule="auto"/>
        <w:jc w:val="left"/>
      </w:pPr>
      <w:r w:rsidRPr="009B7087">
        <w:br w:type="page"/>
      </w:r>
    </w:p>
    <w:bookmarkStart w:id="1" w:name="_Toc164152937" w:displacedByCustomXml="next"/>
    <w:sdt>
      <w:sdtPr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  <w:id w:val="287791736"/>
        <w:docPartObj>
          <w:docPartGallery w:val="Table of Contents"/>
          <w:docPartUnique/>
        </w:docPartObj>
      </w:sdtPr>
      <w:sdtEndPr>
        <w:rPr>
          <w:color w:val="333333"/>
        </w:rPr>
      </w:sdtEndPr>
      <w:sdtContent>
        <w:p w14:paraId="61121FDB" w14:textId="14E8EA52" w:rsidR="000D53B7" w:rsidRDefault="006E07EA" w:rsidP="004056D3">
          <w:pPr>
            <w:pStyle w:val="Heading1"/>
          </w:pPr>
          <w:r>
            <w:t>Table of Contents</w:t>
          </w:r>
          <w:bookmarkEnd w:id="1"/>
        </w:p>
        <w:p w14:paraId="45E67F8A" w14:textId="699CEC96" w:rsidR="00BB0EAA" w:rsidRDefault="000D53B7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152937" w:history="1">
            <w:r w:rsidR="00BB0EAA" w:rsidRPr="004358C3">
              <w:rPr>
                <w:rStyle w:val="Hyperlink"/>
                <w:noProof/>
              </w:rPr>
              <w:t>1 Table of Contents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_Toc164152937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6B7B144" w14:textId="509E81B6" w:rsidR="00BB0EAA" w:rsidRDefault="00000000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38" w:history="1">
            <w:r w:rsidR="00BB0EAA" w:rsidRPr="004358C3">
              <w:rPr>
                <w:rStyle w:val="Hyperlink"/>
                <w:noProof/>
              </w:rPr>
              <w:t>2 Scope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_Toc164152938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6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40185944" w14:textId="5B0A07F3" w:rsidR="00BB0EAA" w:rsidRDefault="00000000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39" w:history="1">
            <w:r w:rsidR="00BB0EAA" w:rsidRPr="004358C3">
              <w:rPr>
                <w:rStyle w:val="Hyperlink"/>
                <w:noProof/>
              </w:rPr>
              <w:t>3 Field of Application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_Toc164152939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6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01255E33" w14:textId="315A22DF" w:rsidR="00BB0EAA" w:rsidRDefault="00000000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0" w:history="1">
            <w:r w:rsidR="00BB0EAA" w:rsidRPr="004358C3">
              <w:rPr>
                <w:rStyle w:val="Hyperlink"/>
                <w:noProof/>
              </w:rPr>
              <w:t>4 Definitions and Abbreviations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_Toc164152940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6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119B6B80" w14:textId="47046A2A" w:rsidR="00BB0EAA" w:rsidRDefault="00000000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1" w:history="1">
            <w:r w:rsidR="00BB0EAA" w:rsidRPr="004358C3">
              <w:rPr>
                <w:rStyle w:val="Hyperlink"/>
                <w:noProof/>
              </w:rPr>
              <w:t>5 Transponder (Tag) Types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_Toc164152941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7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1277BDFC" w14:textId="714E05F1" w:rsidR="00BB0EAA" w:rsidRDefault="00000000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2" w:history="1">
            <w:r w:rsidR="00BB0EAA" w:rsidRPr="004358C3">
              <w:rPr>
                <w:rStyle w:val="Hyperlink"/>
                <w:noProof/>
              </w:rPr>
              <w:t>6 Configuration of the Device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_Toc164152942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8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16C0192B" w14:textId="1CD7B18A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3" w:history="1">
            <w:r w:rsidR="00BB0EAA" w:rsidRPr="004358C3">
              <w:rPr>
                <w:rStyle w:val="Hyperlink"/>
                <w:noProof/>
              </w:rPr>
              <w:t>6.1 Configuration AFI (Application Family Identifier) Filter (Address 00h)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_Toc164152943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8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29253AF" w14:textId="18F0CF05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4" w:history="1">
            <w:r w:rsidR="00BB0EAA" w:rsidRPr="004358C3">
              <w:rPr>
                <w:rStyle w:val="Hyperlink"/>
                <w:noProof/>
              </w:rPr>
              <w:t>6.2 Configuration Functions Register 1 (Address 01h)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_Toc164152944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8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2A14697" w14:textId="60055400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5" w:history="1">
            <w:r w:rsidR="00BB0EAA" w:rsidRPr="004358C3">
              <w:rPr>
                <w:rStyle w:val="Hyperlink"/>
                <w:noProof/>
              </w:rPr>
              <w:t>6.3 Configuration Functions Register 2 (Address 02h)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_Toc164152945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9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01DE121" w14:textId="021644D0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6" w:history="1">
            <w:r w:rsidR="00BB0EAA" w:rsidRPr="004358C3">
              <w:rPr>
                <w:rStyle w:val="Hyperlink"/>
                <w:noProof/>
              </w:rPr>
              <w:t>6.4 Configuration Transponder Type (Addresses 03h-04h)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_Toc164152946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10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5527366" w14:textId="1B54E74E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7" w:history="1">
            <w:r w:rsidR="00BB0EAA" w:rsidRPr="004358C3">
              <w:rPr>
                <w:rStyle w:val="Hyperlink"/>
                <w:noProof/>
              </w:rPr>
              <w:t>6.5 Configuration Trigger / Output Switch (Addresses 05h-09h)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_Toc164152947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11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721E3AD" w14:textId="6D918D45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8" w:history="1">
            <w:r w:rsidR="00BB0EAA" w:rsidRPr="004358C3">
              <w:rPr>
                <w:rStyle w:val="Hyperlink"/>
                <w:noProof/>
              </w:rPr>
              <w:t>6.5.1 Configuration Trigger Mode (Address 05h)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_Toc164152948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11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A283299" w14:textId="1AB5C241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49" w:history="1">
            <w:r w:rsidR="00BB0EAA" w:rsidRPr="004358C3">
              <w:rPr>
                <w:rStyle w:val="Hyperlink"/>
                <w:noProof/>
              </w:rPr>
              <w:t>6.5.2 Configuration Trigger Pulse Time (Addresses 06h-07h)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_Toc164152949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12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329EDBF" w14:textId="5BEDF7A1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0" w:history="1">
            <w:r w:rsidR="00BB0EAA" w:rsidRPr="004358C3">
              <w:rPr>
                <w:rStyle w:val="Hyperlink"/>
                <w:noProof/>
              </w:rPr>
              <w:t>6.5.3 Configuration Output Pulse Time (Addresses 08h-09h)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_Toc164152950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5A92B43E" w14:textId="7F3F8838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1" w:history="1">
            <w:r w:rsidR="00BB0EAA" w:rsidRPr="004358C3">
              <w:rPr>
                <w:rStyle w:val="Hyperlink"/>
                <w:noProof/>
              </w:rPr>
              <w:t>6.6 Configuration Start Address Read (Addresses 0Ah-0Bh)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_Toc164152951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49199207" w14:textId="4DC57794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2" w:history="1">
            <w:r w:rsidR="00BB0EAA" w:rsidRPr="004358C3">
              <w:rPr>
                <w:rStyle w:val="Hyperlink"/>
                <w:noProof/>
              </w:rPr>
              <w:t>6.7 Configuration Read Number of Blocks (Address 0Ch)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_Toc164152952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7503F8C5" w14:textId="4A9E0B12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3" w:history="1">
            <w:r w:rsidR="00BB0EAA" w:rsidRPr="004358C3">
              <w:rPr>
                <w:rStyle w:val="Hyperlink"/>
                <w:noProof/>
              </w:rPr>
              <w:t>6.8 Configuration Start Address Write (Addresses 0D-0Eh)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_Toc164152953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46BA2CA" w14:textId="0BEA1580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4" w:history="1">
            <w:r w:rsidR="00BB0EAA" w:rsidRPr="004358C3">
              <w:rPr>
                <w:rStyle w:val="Hyperlink"/>
                <w:noProof/>
              </w:rPr>
              <w:t>6.9 Configuration Write Number of Blocks (Address 0Fh)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_Toc164152954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050F7BA" w14:textId="00D6B661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5" w:history="1">
            <w:r w:rsidR="00BB0EAA" w:rsidRPr="004358C3">
              <w:rPr>
                <w:rStyle w:val="Hyperlink"/>
                <w:noProof/>
              </w:rPr>
              <w:t>6.10 Configuration Write data (Addresses 10h-57h)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_Toc164152955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14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5D3C53F7" w14:textId="5C2D2610" w:rsidR="00BB0EAA" w:rsidRDefault="00000000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6" w:history="1">
            <w:r w:rsidR="00BB0EAA" w:rsidRPr="004358C3">
              <w:rPr>
                <w:rStyle w:val="Hyperlink"/>
                <w:noProof/>
              </w:rPr>
              <w:t>7 Message Structure of the Device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_Toc164152956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15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E6E09D0" w14:textId="1EED47CA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7" w:history="1">
            <w:r w:rsidR="00BB0EAA" w:rsidRPr="004358C3">
              <w:rPr>
                <w:rStyle w:val="Hyperlink"/>
                <w:noProof/>
              </w:rPr>
              <w:t>7.1 Command Codes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_Toc164152957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15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0E7B5DA9" w14:textId="2C12AA79" w:rsidR="00BB0EAA" w:rsidRDefault="00000000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8" w:history="1">
            <w:r w:rsidR="00BB0EAA" w:rsidRPr="004358C3">
              <w:rPr>
                <w:rStyle w:val="Hyperlink"/>
                <w:noProof/>
              </w:rPr>
              <w:t>8 Response Structure of the Device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_Toc164152958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16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DC4E1DB" w14:textId="2AA0DA4B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59" w:history="1">
            <w:r w:rsidR="00BB0EAA" w:rsidRPr="004358C3">
              <w:rPr>
                <w:rStyle w:val="Hyperlink"/>
                <w:noProof/>
              </w:rPr>
              <w:t>8.1 Acknowledgement Codes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_Toc164152959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16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751950A4" w14:textId="47D2356B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0" w:history="1">
            <w:r w:rsidR="00BB0EAA" w:rsidRPr="004358C3">
              <w:rPr>
                <w:rStyle w:val="Hyperlink"/>
                <w:noProof/>
              </w:rPr>
              <w:t>8.2 Error Codes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_Toc164152960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16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737ABB9" w14:textId="219C0892" w:rsidR="00BB0EAA" w:rsidRDefault="00000000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1" w:history="1">
            <w:r w:rsidR="00BB0EAA" w:rsidRPr="004358C3">
              <w:rPr>
                <w:rStyle w:val="Hyperlink"/>
                <w:noProof/>
              </w:rPr>
              <w:t>9 Messages Definitions of the Device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_Toc164152961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17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5DC3B3B1" w14:textId="55B6D29B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2" w:history="1">
            <w:r w:rsidR="00BB0EAA" w:rsidRPr="004358C3">
              <w:rPr>
                <w:rStyle w:val="Hyperlink"/>
                <w:noProof/>
              </w:rPr>
              <w:t>9.1 Get Firmware Version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_Toc164152962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17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7D18530" w14:textId="193DD702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3" w:history="1">
            <w:r w:rsidR="00BB0EAA" w:rsidRPr="004358C3">
              <w:rPr>
                <w:rStyle w:val="Hyperlink"/>
                <w:noProof/>
              </w:rPr>
              <w:t>9.2 Reset to Default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_Toc164152963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17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7BEF4DE3" w14:textId="6779894C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4" w:history="1">
            <w:r w:rsidR="00BB0EAA" w:rsidRPr="004358C3">
              <w:rPr>
                <w:rStyle w:val="Hyperlink"/>
                <w:noProof/>
              </w:rPr>
              <w:t>9.3 Reset Software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_Toc164152964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17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68BFA4C" w14:textId="7FDFD0F8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5" w:history="1">
            <w:r w:rsidR="00BB0EAA" w:rsidRPr="004358C3">
              <w:rPr>
                <w:rStyle w:val="Hyperlink"/>
                <w:noProof/>
              </w:rPr>
              <w:t>9.4 Set Trigger On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_Toc164152965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18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30E00C3" w14:textId="40F0555C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6" w:history="1">
            <w:r w:rsidR="00BB0EAA" w:rsidRPr="004358C3">
              <w:rPr>
                <w:rStyle w:val="Hyperlink"/>
                <w:noProof/>
              </w:rPr>
              <w:t>9.5 Set Trigger Off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_Toc164152966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19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B4019CC" w14:textId="7851DA22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7" w:history="1">
            <w:r w:rsidR="00BB0EAA" w:rsidRPr="004358C3">
              <w:rPr>
                <w:rStyle w:val="Hyperlink"/>
                <w:noProof/>
              </w:rPr>
              <w:t>9.6 Inventory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_Toc164152967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20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552A8299" w14:textId="2C2D836C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8" w:history="1">
            <w:r w:rsidR="00BB0EAA" w:rsidRPr="004358C3">
              <w:rPr>
                <w:rStyle w:val="Hyperlink"/>
                <w:noProof/>
              </w:rPr>
              <w:t>9.7 Set Output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_Toc164152968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20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5AE0F91A" w14:textId="374289C7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69" w:history="1">
            <w:r w:rsidR="00BB0EAA" w:rsidRPr="004358C3">
              <w:rPr>
                <w:rStyle w:val="Hyperlink"/>
                <w:noProof/>
              </w:rPr>
              <w:t>9.8 Switch Field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_Toc164152969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21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03C14C44" w14:textId="161AC070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0" w:history="1">
            <w:r w:rsidR="00BB0EAA" w:rsidRPr="004358C3">
              <w:rPr>
                <w:rStyle w:val="Hyperlink"/>
                <w:noProof/>
              </w:rPr>
              <w:t>9.9 Read Configuration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_Toc164152970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21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9977CCF" w14:textId="0D4D6432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1" w:history="1">
            <w:r w:rsidR="00BB0EAA" w:rsidRPr="004358C3">
              <w:rPr>
                <w:rStyle w:val="Hyperlink"/>
                <w:noProof/>
              </w:rPr>
              <w:t>9.10 Write Configuration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_Toc164152971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22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39BDC34" w14:textId="1231133F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2" w:history="1">
            <w:r w:rsidR="00BB0EAA" w:rsidRPr="004358C3">
              <w:rPr>
                <w:rStyle w:val="Hyperlink"/>
                <w:noProof/>
              </w:rPr>
              <w:t>9.11 Read Block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_Toc164152972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22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7D5B89E8" w14:textId="4C450BE3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3" w:history="1">
            <w:r w:rsidR="00BB0EAA" w:rsidRPr="004358C3">
              <w:rPr>
                <w:rStyle w:val="Hyperlink"/>
                <w:noProof/>
              </w:rPr>
              <w:t>9.12 Read Transponder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_Toc164152973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BC69360" w14:textId="2B090365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4" w:history="1">
            <w:r w:rsidR="00BB0EAA" w:rsidRPr="004358C3">
              <w:rPr>
                <w:rStyle w:val="Hyperlink"/>
                <w:noProof/>
              </w:rPr>
              <w:t>9.13 Write Block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_Toc164152974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24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4C109AB9" w14:textId="756CF6E6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5" w:history="1">
            <w:r w:rsidR="00BB0EAA" w:rsidRPr="004358C3">
              <w:rPr>
                <w:rStyle w:val="Hyperlink"/>
                <w:noProof/>
              </w:rPr>
              <w:t>9.14 Firmware Download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_Toc164152975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25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40C84AC" w14:textId="18BCA478" w:rsidR="00BB0EAA" w:rsidRDefault="00000000">
          <w:pPr>
            <w:pStyle w:val="TOC1"/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6" w:history="1">
            <w:r w:rsidR="00BB0EAA" w:rsidRPr="004358C3">
              <w:rPr>
                <w:rStyle w:val="Hyperlink"/>
                <w:noProof/>
              </w:rPr>
              <w:t>10 Transponder (Tag) Specific Information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_Toc164152976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26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5F4A8FAD" w14:textId="73D593CC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7" w:history="1">
            <w:r w:rsidR="00BB0EAA" w:rsidRPr="004358C3">
              <w:rPr>
                <w:rStyle w:val="Hyperlink"/>
                <w:noProof/>
              </w:rPr>
              <w:t>10.1 Memory Organization NXP I-CODE 1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_Toc164152977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26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4A76CDD8" w14:textId="78144A7F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8" w:history="1">
            <w:r w:rsidR="00BB0EAA" w:rsidRPr="004358C3">
              <w:rPr>
                <w:rStyle w:val="Hyperlink"/>
                <w:noProof/>
              </w:rPr>
              <w:t>10.2 Memory Organization NXP I-CODE SLI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_Toc164152978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26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4AC3A3D2" w14:textId="083446B4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79" w:history="1">
            <w:r w:rsidR="00BB0EAA" w:rsidRPr="004358C3">
              <w:rPr>
                <w:rStyle w:val="Hyperlink"/>
                <w:noProof/>
              </w:rPr>
              <w:t>10.2.1 Unique Identifier (UID) NXP I-CODE SLI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_Toc164152979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27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4E708CA6" w14:textId="5859296E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0" w:history="1">
            <w:r w:rsidR="00BB0EAA" w:rsidRPr="004358C3">
              <w:rPr>
                <w:rStyle w:val="Hyperlink"/>
                <w:noProof/>
              </w:rPr>
              <w:t>10.3 Memory Organization NXP I-CODE SLI-S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_Toc164152980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27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4ED0A295" w14:textId="2B4D0B1C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1" w:history="1">
            <w:r w:rsidR="00BB0EAA" w:rsidRPr="004358C3">
              <w:rPr>
                <w:rStyle w:val="Hyperlink"/>
                <w:noProof/>
              </w:rPr>
              <w:t>10.3.1 Unique Identifier (UID) NXP I-CODE SLI-S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_Toc164152981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27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4FA05A5" w14:textId="0D38A703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2" w:history="1">
            <w:r w:rsidR="00BB0EAA" w:rsidRPr="004358C3">
              <w:rPr>
                <w:rStyle w:val="Hyperlink"/>
                <w:noProof/>
              </w:rPr>
              <w:t>10.4 Memory Organization NXP I-CODE SLI-L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_Toc164152982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27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76B76AC6" w14:textId="51E624AB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3" w:history="1">
            <w:r w:rsidR="00BB0EAA" w:rsidRPr="004358C3">
              <w:rPr>
                <w:rStyle w:val="Hyperlink"/>
                <w:noProof/>
              </w:rPr>
              <w:t>10.4.1 Unique Identifier (UID) NXP I-CODE SLI-L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_Toc164152983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28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758813FB" w14:textId="6582F3A8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4" w:history="1">
            <w:r w:rsidR="00BB0EAA" w:rsidRPr="004358C3">
              <w:rPr>
                <w:rStyle w:val="Hyperlink"/>
                <w:noProof/>
              </w:rPr>
              <w:t>10.5 Memory Organization NXP I-CODE SLIX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_Toc164152984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28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00736D50" w14:textId="75EA6423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5" w:history="1">
            <w:r w:rsidR="00BB0EAA" w:rsidRPr="004358C3">
              <w:rPr>
                <w:rStyle w:val="Hyperlink"/>
                <w:noProof/>
              </w:rPr>
              <w:t>10.5.1 Unique Identifier (UID) NXP I-CODE SLI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_Toc164152985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28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735438B" w14:textId="52C571D9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6" w:history="1">
            <w:r w:rsidR="00BB0EAA" w:rsidRPr="004358C3">
              <w:rPr>
                <w:rStyle w:val="Hyperlink"/>
                <w:noProof/>
              </w:rPr>
              <w:t>10.6 Memory Organization NXP I-CODE SLIX-S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_Toc164152986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29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016D0F28" w14:textId="26C41095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7" w:history="1">
            <w:r w:rsidR="00BB0EAA" w:rsidRPr="004358C3">
              <w:rPr>
                <w:rStyle w:val="Hyperlink"/>
                <w:noProof/>
              </w:rPr>
              <w:t>10.6.1 Unique Identifier (UID) NXP I-CODE SLIX-S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_Toc164152987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29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4FEB2070" w14:textId="7A0E1BCF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8" w:history="1">
            <w:r w:rsidR="00BB0EAA" w:rsidRPr="004358C3">
              <w:rPr>
                <w:rStyle w:val="Hyperlink"/>
                <w:noProof/>
              </w:rPr>
              <w:t>10.7 Memory Organization NXP I-CODE SLIX-L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_Toc164152988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29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0A48374B" w14:textId="50CF8BBD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89" w:history="1">
            <w:r w:rsidR="00BB0EAA" w:rsidRPr="004358C3">
              <w:rPr>
                <w:rStyle w:val="Hyperlink"/>
                <w:noProof/>
              </w:rPr>
              <w:t>10.7.1 Unique Identifier (UID) NXP I-CODE SLIX-L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_Toc164152989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30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0F7DE595" w14:textId="5E3A2AFB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0" w:history="1">
            <w:r w:rsidR="00BB0EAA" w:rsidRPr="004358C3">
              <w:rPr>
                <w:rStyle w:val="Hyperlink"/>
                <w:noProof/>
              </w:rPr>
              <w:t>10.8 Memory Organization NXP I-CODE SLIX2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_Toc164152990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30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BDD347B" w14:textId="6140868C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1" w:history="1">
            <w:r w:rsidR="00BB0EAA" w:rsidRPr="004358C3">
              <w:rPr>
                <w:rStyle w:val="Hyperlink"/>
                <w:noProof/>
              </w:rPr>
              <w:t>10.8.1 Unique Identifier (UID) NXP I-CODE SLIX-L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_Toc164152991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30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0334B18" w14:textId="7CF48217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2" w:history="1">
            <w:r w:rsidR="00BB0EAA" w:rsidRPr="004358C3">
              <w:rPr>
                <w:rStyle w:val="Hyperlink"/>
                <w:noProof/>
              </w:rPr>
              <w:t>10.9 Memory Organization TI Tag-it HF-I Standard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_Toc164152992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31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AD4ADA9" w14:textId="6F0F8555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3" w:history="1">
            <w:r w:rsidR="00BB0EAA" w:rsidRPr="004358C3">
              <w:rPr>
                <w:rStyle w:val="Hyperlink"/>
                <w:noProof/>
              </w:rPr>
              <w:t>10.9.1 Unique Identifier (UID) TI Tag-it HF-I Standard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_Toc164152993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31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7C171358" w14:textId="11CF218A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4" w:history="1">
            <w:r w:rsidR="00BB0EAA" w:rsidRPr="004358C3">
              <w:rPr>
                <w:rStyle w:val="Hyperlink"/>
                <w:noProof/>
              </w:rPr>
              <w:t>10.10 Memory Organization TI Tag-it HF-I Plus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_Toc164152994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31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1C4E06FD" w14:textId="7D7836E3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5" w:history="1">
            <w:r w:rsidR="00BB0EAA" w:rsidRPr="004358C3">
              <w:rPr>
                <w:rStyle w:val="Hyperlink"/>
                <w:noProof/>
              </w:rPr>
              <w:t>10.10.1 Unique Identifier (UID) TI Tag-it HF-I Plus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_Toc164152995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32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786EE0AA" w14:textId="18B5BC80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6" w:history="1">
            <w:r w:rsidR="00BB0EAA" w:rsidRPr="004358C3">
              <w:rPr>
                <w:rStyle w:val="Hyperlink"/>
                <w:noProof/>
              </w:rPr>
              <w:t>10.11 Memory Organization TI Tag-it HF-I Pro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_Toc164152996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32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50ADC1E8" w14:textId="5007A9CA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7" w:history="1">
            <w:r w:rsidR="00BB0EAA" w:rsidRPr="004358C3">
              <w:rPr>
                <w:rStyle w:val="Hyperlink"/>
                <w:noProof/>
              </w:rPr>
              <w:t>10.11.1 Unique Identifier (UID) TI Tag-it HF-I Pro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_Toc164152997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32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34F4CDB4" w14:textId="6FF8A761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8" w:history="1">
            <w:r w:rsidR="00BB0EAA" w:rsidRPr="004358C3">
              <w:rPr>
                <w:rStyle w:val="Hyperlink"/>
                <w:noProof/>
              </w:rPr>
              <w:t>10.12 Memory Organization STM LRI 512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_Toc164152998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E8445DD" w14:textId="0DA996C8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2999" w:history="1">
            <w:r w:rsidR="00BB0EAA" w:rsidRPr="004358C3">
              <w:rPr>
                <w:rStyle w:val="Hyperlink"/>
                <w:noProof/>
              </w:rPr>
              <w:t>10.12.1 Unique Identifier (UID) STM LRI 512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_Toc164152999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378F01A" w14:textId="0CD4781A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3000" w:history="1">
            <w:r w:rsidR="00BB0EAA" w:rsidRPr="004358C3">
              <w:rPr>
                <w:rStyle w:val="Hyperlink"/>
                <w:noProof/>
              </w:rPr>
              <w:t>10.13 Memory Organization Infineon my-d (02P)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_Toc164153000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719FCD7D" w14:textId="79A98BC7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3001" w:history="1">
            <w:r w:rsidR="00BB0EAA" w:rsidRPr="004358C3">
              <w:rPr>
                <w:rStyle w:val="Hyperlink"/>
                <w:noProof/>
              </w:rPr>
              <w:t>10.13.1 Unique Identifier (UID) Infineon my-d (02P)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_Toc164153001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33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1A9B2F85" w14:textId="5D82CF85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3002" w:history="1">
            <w:r w:rsidR="00BB0EAA" w:rsidRPr="004358C3">
              <w:rPr>
                <w:rStyle w:val="Hyperlink"/>
                <w:noProof/>
              </w:rPr>
              <w:t>10.14 Memory Organization Infineon my-d (10P)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_Toc164153002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34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4E7AC593" w14:textId="2B80312B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3003" w:history="1">
            <w:r w:rsidR="00BB0EAA" w:rsidRPr="004358C3">
              <w:rPr>
                <w:rStyle w:val="Hyperlink"/>
                <w:noProof/>
              </w:rPr>
              <w:t>10.14.1 Unique Identifier (UID) Infineon my-d (10P)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_Toc164153003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34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56FA8473" w14:textId="555DAB58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3004" w:history="1">
            <w:r w:rsidR="00BB0EAA" w:rsidRPr="004358C3">
              <w:rPr>
                <w:rStyle w:val="Hyperlink"/>
                <w:noProof/>
              </w:rPr>
              <w:t>10.15 Memory Organization EM EM4135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_Toc164153004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34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3B806C4" w14:textId="0BB7A806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3005" w:history="1">
            <w:r w:rsidR="00BB0EAA" w:rsidRPr="004358C3">
              <w:rPr>
                <w:rStyle w:val="Hyperlink"/>
                <w:noProof/>
              </w:rPr>
              <w:t>10.15.1 Unique Identifier (UID) EM EM4135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_Toc164153005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35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25E888FD" w14:textId="268708C8" w:rsidR="00BB0EAA" w:rsidRDefault="00000000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3006" w:history="1">
            <w:r w:rsidR="00BB0EAA" w:rsidRPr="004358C3">
              <w:rPr>
                <w:rStyle w:val="Hyperlink"/>
                <w:noProof/>
              </w:rPr>
              <w:t>10.16 Memory Organization Fujitsu MB89R118C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_Toc164153006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35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4DC0815" w14:textId="09D94387" w:rsidR="00BB0EAA" w:rsidRDefault="00000000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lang w:val="it-IT" w:eastAsia="it-IT"/>
              <w14:ligatures w14:val="standardContextual"/>
            </w:rPr>
          </w:pPr>
          <w:hyperlink w:anchor="_Toc164153007" w:history="1">
            <w:r w:rsidR="00BB0EAA" w:rsidRPr="004358C3">
              <w:rPr>
                <w:rStyle w:val="Hyperlink"/>
                <w:noProof/>
              </w:rPr>
              <w:t>10.16.1 Unique Identifier (UID) Fujitsu MB89R118C</w:t>
            </w:r>
            <w:r w:rsidR="00BB0EAA">
              <w:rPr>
                <w:noProof/>
                <w:webHidden/>
              </w:rPr>
              <w:tab/>
            </w:r>
            <w:r w:rsidR="00BB0EAA">
              <w:rPr>
                <w:noProof/>
                <w:webHidden/>
              </w:rPr>
              <w:fldChar w:fldCharType="begin"/>
            </w:r>
            <w:r w:rsidR="00BB0EAA">
              <w:rPr>
                <w:noProof/>
                <w:webHidden/>
              </w:rPr>
              <w:instrText xml:space="preserve"> PAGEREF _Toc164153007 \h </w:instrText>
            </w:r>
            <w:r w:rsidR="00BB0EAA">
              <w:rPr>
                <w:noProof/>
                <w:webHidden/>
              </w:rPr>
            </w:r>
            <w:r w:rsidR="00BB0EAA">
              <w:rPr>
                <w:noProof/>
                <w:webHidden/>
              </w:rPr>
              <w:fldChar w:fldCharType="separate"/>
            </w:r>
            <w:r w:rsidR="00BB0EAA">
              <w:rPr>
                <w:noProof/>
                <w:webHidden/>
              </w:rPr>
              <w:t>35</w:t>
            </w:r>
            <w:r w:rsidR="00BB0EAA">
              <w:rPr>
                <w:noProof/>
                <w:webHidden/>
              </w:rPr>
              <w:fldChar w:fldCharType="end"/>
            </w:r>
          </w:hyperlink>
        </w:p>
        <w:p w14:paraId="6F5DCC83" w14:textId="682EF3FB" w:rsidR="000D53B7" w:rsidRDefault="000D53B7" w:rsidP="000D53B7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7C7BB83E" w14:textId="77777777" w:rsidR="00201D6A" w:rsidRDefault="00201D6A"/>
    <w:p w14:paraId="31583010" w14:textId="77777777" w:rsidR="000D53B7" w:rsidRDefault="000D53B7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F82B5D2" w14:textId="3B658412" w:rsidR="00210A8F" w:rsidRDefault="00620B09" w:rsidP="004056D3">
      <w:pPr>
        <w:pStyle w:val="Heading1"/>
      </w:pPr>
      <w:bookmarkStart w:id="2" w:name="_Toc164152938"/>
      <w:bookmarkEnd w:id="0"/>
      <w:r>
        <w:lastRenderedPageBreak/>
        <w:t>Scope</w:t>
      </w:r>
      <w:bookmarkEnd w:id="2"/>
    </w:p>
    <w:p w14:paraId="08A53243" w14:textId="2D5EF490" w:rsidR="00210A8F" w:rsidRPr="00896519" w:rsidRDefault="00210A8F" w:rsidP="000A13BC">
      <w:r w:rsidRPr="00896519">
        <w:t>This document refers</w:t>
      </w:r>
      <w:r w:rsidR="00E27B94" w:rsidRPr="00896519">
        <w:t xml:space="preserve"> to </w:t>
      </w:r>
      <w:r w:rsidR="00896519" w:rsidRPr="00896519">
        <w:t>t</w:t>
      </w:r>
      <w:r w:rsidR="00896519">
        <w:t xml:space="preserve">he </w:t>
      </w:r>
      <w:r w:rsidR="00620B09">
        <w:t>Leuze HF</w:t>
      </w:r>
      <w:r w:rsidR="00CA5D58">
        <w:t xml:space="preserve"> Basic serial</w:t>
      </w:r>
      <w:r w:rsidR="00620B09">
        <w:t xml:space="preserve"> </w:t>
      </w:r>
      <w:r w:rsidR="00896519">
        <w:t>device and describes in detail the communication protocol</w:t>
      </w:r>
      <w:r w:rsidR="006C3597">
        <w:t xml:space="preserve"> and the configuration parameters.</w:t>
      </w:r>
    </w:p>
    <w:p w14:paraId="56002F73" w14:textId="6C0C69AC" w:rsidR="00210A8F" w:rsidRDefault="00800C40" w:rsidP="004056D3">
      <w:pPr>
        <w:pStyle w:val="Heading1"/>
      </w:pPr>
      <w:bookmarkStart w:id="3" w:name="_Toc164152939"/>
      <w:r>
        <w:t xml:space="preserve">Field of </w:t>
      </w:r>
      <w:r w:rsidR="00896519">
        <w:t>Application</w:t>
      </w:r>
      <w:bookmarkEnd w:id="3"/>
    </w:p>
    <w:p w14:paraId="3456ABFD" w14:textId="3A816861" w:rsidR="00EA2C1F" w:rsidRPr="00EA2C1F" w:rsidRDefault="00896519" w:rsidP="000E769F">
      <w:bookmarkStart w:id="4" w:name="_Toc127440571"/>
      <w:r>
        <w:t xml:space="preserve">This document applies to the device </w:t>
      </w:r>
      <w:r w:rsidR="00800C40">
        <w:t xml:space="preserve">HF Basic serial device </w:t>
      </w:r>
      <w:r>
        <w:t xml:space="preserve">with firmware version </w:t>
      </w:r>
      <w:r w:rsidR="00800C40">
        <w:rPr>
          <w:lang w:val="de-DE"/>
        </w:rPr>
        <w:t>v1.00</w:t>
      </w:r>
      <w:r w:rsidR="00EA2C1F">
        <w:rPr>
          <w:lang w:val="de-DE"/>
        </w:rPr>
        <w:t>.</w:t>
      </w:r>
    </w:p>
    <w:p w14:paraId="0492DB5B" w14:textId="5DEC824E" w:rsidR="00054EA4" w:rsidRDefault="00054EA4" w:rsidP="004056D3">
      <w:pPr>
        <w:pStyle w:val="Heading1"/>
      </w:pPr>
      <w:bookmarkStart w:id="5" w:name="_Toc164152940"/>
      <w:r>
        <w:t>Def</w:t>
      </w:r>
      <w:bookmarkEnd w:id="4"/>
      <w:r w:rsidR="00EA2C1F">
        <w:t>initions and Abbreviations</w:t>
      </w:r>
      <w:bookmarkEnd w:id="5"/>
    </w:p>
    <w:tbl>
      <w:tblPr>
        <w:tblStyle w:val="TabellaKronotech"/>
        <w:tblW w:w="0" w:type="auto"/>
        <w:tblLook w:val="0620" w:firstRow="1" w:lastRow="0" w:firstColumn="0" w:lastColumn="0" w:noHBand="1" w:noVBand="1"/>
      </w:tblPr>
      <w:tblGrid>
        <w:gridCol w:w="4814"/>
        <w:gridCol w:w="4814"/>
      </w:tblGrid>
      <w:tr w:rsidR="00BA02E4" w14:paraId="02AAEDC9" w14:textId="77777777" w:rsidTr="00EE2E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14" w:type="dxa"/>
            <w:vAlign w:val="top"/>
          </w:tcPr>
          <w:p w14:paraId="32565DC9" w14:textId="507C1935" w:rsidR="00BA02E4" w:rsidRPr="00EE2E51" w:rsidRDefault="00BA02E4" w:rsidP="00BA02E4">
            <w:pPr>
              <w:rPr>
                <w:color w:val="E3E3EA"/>
              </w:rPr>
            </w:pPr>
            <w:r w:rsidRPr="00EE2E51">
              <w:rPr>
                <w:color w:val="E3E3EA"/>
              </w:rPr>
              <w:t xml:space="preserve">Term / </w:t>
            </w:r>
            <w:r w:rsidR="00EA2C1F">
              <w:rPr>
                <w:color w:val="E3E3EA"/>
              </w:rPr>
              <w:t>Abbreviation</w:t>
            </w:r>
          </w:p>
        </w:tc>
        <w:tc>
          <w:tcPr>
            <w:tcW w:w="4814" w:type="dxa"/>
            <w:vAlign w:val="top"/>
          </w:tcPr>
          <w:p w14:paraId="3658AB28" w14:textId="6930A599" w:rsidR="00BA02E4" w:rsidRPr="007E4E03" w:rsidRDefault="00BA02E4" w:rsidP="00BA02E4">
            <w:pPr>
              <w:rPr>
                <w:color w:val="E3E3EA"/>
              </w:rPr>
            </w:pPr>
            <w:r w:rsidRPr="007E4E03">
              <w:rPr>
                <w:color w:val="E3E3EA"/>
              </w:rPr>
              <w:t>Defini</w:t>
            </w:r>
            <w:r w:rsidR="00EA2C1F">
              <w:rPr>
                <w:color w:val="E3E3EA"/>
              </w:rPr>
              <w:t>tion</w:t>
            </w:r>
          </w:p>
        </w:tc>
      </w:tr>
      <w:tr w:rsidR="00BF4A57" w14:paraId="5575E6F1" w14:textId="77777777" w:rsidTr="00EE2E51">
        <w:tc>
          <w:tcPr>
            <w:tcW w:w="4814" w:type="dxa"/>
            <w:vAlign w:val="top"/>
          </w:tcPr>
          <w:p w14:paraId="53E789DD" w14:textId="04C8CADF" w:rsidR="00BF4A57" w:rsidRDefault="00BF4A57" w:rsidP="00BA02E4">
            <w:pPr>
              <w:rPr>
                <w:b/>
                <w:bCs/>
              </w:rPr>
            </w:pPr>
            <w:r>
              <w:rPr>
                <w:b/>
                <w:bCs/>
              </w:rPr>
              <w:t>TBD</w:t>
            </w:r>
          </w:p>
        </w:tc>
        <w:tc>
          <w:tcPr>
            <w:tcW w:w="4814" w:type="dxa"/>
            <w:vAlign w:val="top"/>
          </w:tcPr>
          <w:p w14:paraId="74A0BCBF" w14:textId="0B0DD148" w:rsidR="00BF4A57" w:rsidRDefault="00BF4A57" w:rsidP="00BA02E4">
            <w:r>
              <w:t>To Be Determined</w:t>
            </w:r>
          </w:p>
        </w:tc>
      </w:tr>
      <w:tr w:rsidR="00BA02E4" w14:paraId="4230FB89" w14:textId="77777777" w:rsidTr="00EE2E51">
        <w:tc>
          <w:tcPr>
            <w:tcW w:w="4814" w:type="dxa"/>
            <w:vAlign w:val="top"/>
          </w:tcPr>
          <w:p w14:paraId="2924E987" w14:textId="0BC3C40B" w:rsidR="00BA02E4" w:rsidRPr="00BA02E4" w:rsidRDefault="000C7DB7" w:rsidP="00BA02E4">
            <w:pPr>
              <w:rPr>
                <w:b/>
                <w:bCs/>
              </w:rPr>
            </w:pPr>
            <w:r>
              <w:rPr>
                <w:b/>
                <w:bCs/>
              </w:rPr>
              <w:t>UID</w:t>
            </w:r>
          </w:p>
        </w:tc>
        <w:tc>
          <w:tcPr>
            <w:tcW w:w="4814" w:type="dxa"/>
            <w:vAlign w:val="top"/>
          </w:tcPr>
          <w:p w14:paraId="081FACB3" w14:textId="3E4EDA0F" w:rsidR="00BA02E4" w:rsidRDefault="000C7DB7" w:rsidP="00BA02E4">
            <w:r>
              <w:t>Unique Identifier</w:t>
            </w:r>
          </w:p>
        </w:tc>
      </w:tr>
    </w:tbl>
    <w:p w14:paraId="32AF0879" w14:textId="77777777" w:rsidR="00952225" w:rsidRDefault="00952225" w:rsidP="00952225"/>
    <w:p w14:paraId="5642925C" w14:textId="77777777" w:rsidR="00054EA4" w:rsidRPr="00E4640C" w:rsidRDefault="00054EA4" w:rsidP="00B61B54"/>
    <w:p w14:paraId="502673FD" w14:textId="6E3C9144" w:rsidR="00790048" w:rsidRDefault="00790048">
      <w:pPr>
        <w:spacing w:before="0" w:after="160" w:line="259" w:lineRule="auto"/>
        <w:jc w:val="left"/>
      </w:pPr>
      <w:r>
        <w:br w:type="page"/>
      </w:r>
    </w:p>
    <w:p w14:paraId="688B9C5F" w14:textId="18222E41" w:rsidR="00612CB6" w:rsidRDefault="00612CB6" w:rsidP="004056D3">
      <w:pPr>
        <w:pStyle w:val="Heading1"/>
      </w:pPr>
      <w:bookmarkStart w:id="6" w:name="_Toc164152941"/>
      <w:r>
        <w:lastRenderedPageBreak/>
        <w:t>Transponder (Tag) Types</w:t>
      </w:r>
      <w:bookmarkEnd w:id="6"/>
    </w:p>
    <w:p w14:paraId="4EFAE2B8" w14:textId="4041F484" w:rsidR="00612CB6" w:rsidRPr="000C445B" w:rsidRDefault="00702E7B" w:rsidP="00702E7B">
      <w:r>
        <w:t>In many commands and acknowledgements, the transponder type (tag type) is also transmitted. Listed in the following table are the supported transponder types.</w:t>
      </w:r>
    </w:p>
    <w:tbl>
      <w:tblPr>
        <w:tblStyle w:val="TabellKronotech"/>
        <w:tblW w:w="9636" w:type="dxa"/>
        <w:tblLayout w:type="fixed"/>
        <w:tblLook w:val="0420" w:firstRow="1" w:lastRow="0" w:firstColumn="0" w:lastColumn="0" w:noHBand="0" w:noVBand="1"/>
      </w:tblPr>
      <w:tblGrid>
        <w:gridCol w:w="850"/>
        <w:gridCol w:w="3118"/>
        <w:gridCol w:w="1417"/>
        <w:gridCol w:w="1417"/>
        <w:gridCol w:w="1417"/>
        <w:gridCol w:w="1417"/>
      </w:tblGrid>
      <w:tr w:rsidR="007B3EC0" w:rsidRPr="00FB2ED3" w14:paraId="41DEAEF4" w14:textId="66EA2E49" w:rsidTr="006C2C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850" w:type="dxa"/>
          </w:tcPr>
          <w:p w14:paraId="09D89081" w14:textId="26F830F8" w:rsidR="007B3EC0" w:rsidRPr="006C2C55" w:rsidRDefault="007B3EC0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6C2C55">
              <w:rPr>
                <w:color w:val="FFFFFF" w:themeColor="background1"/>
                <w:sz w:val="16"/>
                <w:szCs w:val="16"/>
              </w:rPr>
              <w:t>Tag Type</w:t>
            </w:r>
          </w:p>
        </w:tc>
        <w:tc>
          <w:tcPr>
            <w:tcW w:w="3118" w:type="dxa"/>
          </w:tcPr>
          <w:p w14:paraId="542C484E" w14:textId="0B4599AB" w:rsidR="007B3EC0" w:rsidRPr="006C2C55" w:rsidRDefault="007B3EC0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6C2C55">
              <w:rPr>
                <w:color w:val="FFFFFF" w:themeColor="background1"/>
                <w:sz w:val="16"/>
                <w:szCs w:val="16"/>
              </w:rPr>
              <w:t>Transponder Type</w:t>
            </w:r>
          </w:p>
        </w:tc>
        <w:tc>
          <w:tcPr>
            <w:tcW w:w="1417" w:type="dxa"/>
          </w:tcPr>
          <w:p w14:paraId="41A20ADD" w14:textId="2B1C3D63" w:rsidR="007B3EC0" w:rsidRPr="006C2C55" w:rsidRDefault="007B3EC0" w:rsidP="00966C64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6C2C55">
              <w:rPr>
                <w:color w:val="FFFFFF" w:themeColor="background1"/>
                <w:sz w:val="16"/>
                <w:szCs w:val="16"/>
              </w:rPr>
              <w:t>Number of Bytes</w:t>
            </w:r>
          </w:p>
        </w:tc>
        <w:tc>
          <w:tcPr>
            <w:tcW w:w="1417" w:type="dxa"/>
          </w:tcPr>
          <w:p w14:paraId="5CC921DD" w14:textId="274A9856" w:rsidR="007B3EC0" w:rsidRPr="006C2C55" w:rsidRDefault="007B3EC0" w:rsidP="00966C64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6C2C55">
              <w:rPr>
                <w:color w:val="FFFFFF" w:themeColor="background1"/>
                <w:sz w:val="16"/>
                <w:szCs w:val="16"/>
              </w:rPr>
              <w:t xml:space="preserve">Start Block </w:t>
            </w:r>
            <w:r w:rsidR="00E61B37">
              <w:rPr>
                <w:color w:val="FFFFFF" w:themeColor="background1"/>
                <w:sz w:val="16"/>
                <w:szCs w:val="16"/>
              </w:rPr>
              <w:t xml:space="preserve">/ Pages </w:t>
            </w:r>
            <w:r w:rsidRPr="006C2C55">
              <w:rPr>
                <w:color w:val="FFFFFF" w:themeColor="background1"/>
                <w:sz w:val="16"/>
                <w:szCs w:val="16"/>
              </w:rPr>
              <w:t>(when Writing)</w:t>
            </w:r>
          </w:p>
        </w:tc>
        <w:tc>
          <w:tcPr>
            <w:tcW w:w="1417" w:type="dxa"/>
          </w:tcPr>
          <w:p w14:paraId="22F9FCB0" w14:textId="2FB150BD" w:rsidR="007B3EC0" w:rsidRPr="006C2C55" w:rsidRDefault="007B3EC0" w:rsidP="00966C64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6C2C55">
              <w:rPr>
                <w:color w:val="FFFFFF" w:themeColor="background1"/>
                <w:sz w:val="16"/>
                <w:szCs w:val="16"/>
              </w:rPr>
              <w:t>Number of Blocks</w:t>
            </w:r>
            <w:r w:rsidR="00E61B37">
              <w:rPr>
                <w:color w:val="FFFFFF" w:themeColor="background1"/>
                <w:sz w:val="16"/>
                <w:szCs w:val="16"/>
              </w:rPr>
              <w:t xml:space="preserve"> / Pages</w:t>
            </w:r>
          </w:p>
        </w:tc>
        <w:tc>
          <w:tcPr>
            <w:tcW w:w="1417" w:type="dxa"/>
          </w:tcPr>
          <w:p w14:paraId="40FE9A49" w14:textId="709E29CF" w:rsidR="007B3EC0" w:rsidRPr="006C2C55" w:rsidRDefault="007B3EC0" w:rsidP="00966C64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6C2C55">
              <w:rPr>
                <w:color w:val="FFFFFF" w:themeColor="background1"/>
                <w:sz w:val="16"/>
                <w:szCs w:val="16"/>
              </w:rPr>
              <w:t xml:space="preserve">Block </w:t>
            </w:r>
            <w:r w:rsidR="00E61B37">
              <w:rPr>
                <w:color w:val="FFFFFF" w:themeColor="background1"/>
                <w:sz w:val="16"/>
                <w:szCs w:val="16"/>
              </w:rPr>
              <w:t xml:space="preserve">/ Page </w:t>
            </w:r>
            <w:r w:rsidRPr="006C2C55">
              <w:rPr>
                <w:color w:val="FFFFFF" w:themeColor="background1"/>
                <w:sz w:val="16"/>
                <w:szCs w:val="16"/>
              </w:rPr>
              <w:t>Size</w:t>
            </w:r>
          </w:p>
        </w:tc>
      </w:tr>
      <w:tr w:rsidR="007B3EC0" w:rsidRPr="00FB2ED3" w14:paraId="03FF65C4" w14:textId="00660390" w:rsidTr="006C2C55">
        <w:tc>
          <w:tcPr>
            <w:tcW w:w="850" w:type="dxa"/>
          </w:tcPr>
          <w:p w14:paraId="16EA9F95" w14:textId="3D4E4857" w:rsidR="007B3EC0" w:rsidRPr="008675D3" w:rsidRDefault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8675D3">
              <w:rPr>
                <w:sz w:val="16"/>
                <w:szCs w:val="16"/>
              </w:rPr>
              <w:t>01</w:t>
            </w:r>
            <w:r w:rsidR="00857A18">
              <w:rPr>
                <w:sz w:val="16"/>
                <w:szCs w:val="16"/>
              </w:rPr>
              <w:t>h</w:t>
            </w:r>
          </w:p>
        </w:tc>
        <w:tc>
          <w:tcPr>
            <w:tcW w:w="3118" w:type="dxa"/>
          </w:tcPr>
          <w:p w14:paraId="41F8E1E8" w14:textId="084ADBCD" w:rsidR="007B3EC0" w:rsidRPr="008675D3" w:rsidRDefault="00B8602F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NXP </w:t>
            </w:r>
            <w:r w:rsidR="007B3EC0" w:rsidRPr="008675D3">
              <w:rPr>
                <w:sz w:val="16"/>
                <w:szCs w:val="16"/>
              </w:rPr>
              <w:t>I-CODE 1</w:t>
            </w:r>
          </w:p>
        </w:tc>
        <w:tc>
          <w:tcPr>
            <w:tcW w:w="1417" w:type="dxa"/>
          </w:tcPr>
          <w:p w14:paraId="6CCA3BF4" w14:textId="37F15DAF" w:rsidR="007B3EC0" w:rsidRPr="008675D3" w:rsidRDefault="00966C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8675D3">
              <w:rPr>
                <w:sz w:val="16"/>
                <w:szCs w:val="16"/>
              </w:rPr>
              <w:t>44</w:t>
            </w:r>
          </w:p>
        </w:tc>
        <w:tc>
          <w:tcPr>
            <w:tcW w:w="1417" w:type="dxa"/>
          </w:tcPr>
          <w:p w14:paraId="5EB5B1C7" w14:textId="3B63380B" w:rsidR="007B3EC0" w:rsidRPr="008675D3" w:rsidRDefault="00F769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8675D3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14:paraId="5F70E5C2" w14:textId="0D99E1BD" w:rsidR="007B3EC0" w:rsidRPr="008675D3" w:rsidRDefault="00F769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8675D3"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14:paraId="64A34A7B" w14:textId="1962DFCB" w:rsidR="007B3EC0" w:rsidRPr="008675D3" w:rsidRDefault="00F769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8675D3">
              <w:rPr>
                <w:sz w:val="16"/>
                <w:szCs w:val="16"/>
              </w:rPr>
              <w:t>4</w:t>
            </w:r>
          </w:p>
        </w:tc>
      </w:tr>
      <w:tr w:rsidR="007B3EC0" w:rsidRPr="00FB2ED3" w14:paraId="4C3BB813" w14:textId="0C48E5C5" w:rsidTr="006C2C55">
        <w:tc>
          <w:tcPr>
            <w:tcW w:w="850" w:type="dxa"/>
          </w:tcPr>
          <w:p w14:paraId="77EFB391" w14:textId="7F3A0A04" w:rsidR="007B3EC0" w:rsidRPr="00205E1A" w:rsidRDefault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205E1A">
              <w:rPr>
                <w:sz w:val="16"/>
                <w:szCs w:val="16"/>
              </w:rPr>
              <w:t>02</w:t>
            </w:r>
            <w:r w:rsidR="00857A18">
              <w:rPr>
                <w:sz w:val="16"/>
                <w:szCs w:val="16"/>
              </w:rPr>
              <w:t>h</w:t>
            </w:r>
          </w:p>
        </w:tc>
        <w:tc>
          <w:tcPr>
            <w:tcW w:w="3118" w:type="dxa"/>
          </w:tcPr>
          <w:p w14:paraId="41C8B7B0" w14:textId="513EB3D6" w:rsidR="007B3EC0" w:rsidRPr="00205E1A" w:rsidRDefault="007B3EC0">
            <w:pPr>
              <w:spacing w:before="60" w:after="60"/>
              <w:rPr>
                <w:sz w:val="16"/>
                <w:szCs w:val="16"/>
              </w:rPr>
            </w:pPr>
            <w:r w:rsidRPr="00205E1A">
              <w:rPr>
                <w:sz w:val="16"/>
                <w:szCs w:val="16"/>
              </w:rPr>
              <w:t>STM LRI 512</w:t>
            </w:r>
          </w:p>
        </w:tc>
        <w:tc>
          <w:tcPr>
            <w:tcW w:w="1417" w:type="dxa"/>
          </w:tcPr>
          <w:p w14:paraId="2CEDC8F1" w14:textId="46629F25" w:rsidR="007B3EC0" w:rsidRPr="00205E1A" w:rsidRDefault="00966C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205E1A">
              <w:rPr>
                <w:sz w:val="16"/>
                <w:szCs w:val="16"/>
              </w:rPr>
              <w:t>60</w:t>
            </w:r>
          </w:p>
        </w:tc>
        <w:tc>
          <w:tcPr>
            <w:tcW w:w="1417" w:type="dxa"/>
          </w:tcPr>
          <w:p w14:paraId="7F958D35" w14:textId="6869C7B9" w:rsidR="007B3EC0" w:rsidRPr="00205E1A" w:rsidRDefault="00F769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205E1A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66FBF920" w14:textId="3A472ACE" w:rsidR="007B3EC0" w:rsidRPr="00205E1A" w:rsidRDefault="00F769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205E1A"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14:paraId="63A3659F" w14:textId="013036AE" w:rsidR="007B3EC0" w:rsidRPr="00205E1A" w:rsidRDefault="00F769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205E1A">
              <w:rPr>
                <w:sz w:val="16"/>
                <w:szCs w:val="16"/>
              </w:rPr>
              <w:t>4</w:t>
            </w:r>
          </w:p>
        </w:tc>
      </w:tr>
      <w:tr w:rsidR="00857A18" w:rsidRPr="00FB2ED3" w14:paraId="016B64EE" w14:textId="77777777" w:rsidTr="006C2C55">
        <w:tc>
          <w:tcPr>
            <w:tcW w:w="850" w:type="dxa"/>
          </w:tcPr>
          <w:p w14:paraId="1A9C1F78" w14:textId="77E90852" w:rsidR="00857A18" w:rsidRPr="00205E1A" w:rsidRDefault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03h</w:t>
            </w:r>
          </w:p>
        </w:tc>
        <w:tc>
          <w:tcPr>
            <w:tcW w:w="3118" w:type="dxa"/>
          </w:tcPr>
          <w:p w14:paraId="726FEF85" w14:textId="76DF808B" w:rsidR="00857A18" w:rsidRPr="00205E1A" w:rsidRDefault="00857A18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Reserved</w:t>
            </w:r>
          </w:p>
        </w:tc>
        <w:tc>
          <w:tcPr>
            <w:tcW w:w="1417" w:type="dxa"/>
          </w:tcPr>
          <w:p w14:paraId="4B44B29C" w14:textId="75F3F69C" w:rsidR="00857A18" w:rsidRPr="00205E1A" w:rsidRDefault="00857A18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2584D6BA" w14:textId="2B48A819" w:rsidR="00857A18" w:rsidRPr="00205E1A" w:rsidRDefault="00857A18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742E5F0E" w14:textId="1D659070" w:rsidR="00857A18" w:rsidRPr="00205E1A" w:rsidRDefault="00857A18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320192D9" w14:textId="5C62EBDB" w:rsidR="00857A18" w:rsidRPr="00205E1A" w:rsidRDefault="00857A18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547CE" w:rsidRPr="00FB2ED3" w14:paraId="477D667A" w14:textId="6FF4793B" w:rsidTr="006C2C55">
        <w:tc>
          <w:tcPr>
            <w:tcW w:w="850" w:type="dxa"/>
            <w:vMerge w:val="restart"/>
          </w:tcPr>
          <w:p w14:paraId="2AD3FA66" w14:textId="709F488A" w:rsidR="00E547CE" w:rsidRPr="00016D2B" w:rsidRDefault="00E547C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16D2B">
              <w:rPr>
                <w:sz w:val="16"/>
                <w:szCs w:val="16"/>
              </w:rPr>
              <w:t>04</w:t>
            </w:r>
            <w:r w:rsidR="00857A18">
              <w:rPr>
                <w:sz w:val="16"/>
                <w:szCs w:val="16"/>
              </w:rPr>
              <w:t>h</w:t>
            </w:r>
          </w:p>
        </w:tc>
        <w:tc>
          <w:tcPr>
            <w:tcW w:w="3118" w:type="dxa"/>
          </w:tcPr>
          <w:p w14:paraId="2139F51F" w14:textId="6BAA6AEA" w:rsidR="00E547CE" w:rsidRPr="00016D2B" w:rsidRDefault="00B8602F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NXP </w:t>
            </w:r>
            <w:r w:rsidR="00E547CE" w:rsidRPr="00016D2B">
              <w:rPr>
                <w:sz w:val="16"/>
                <w:szCs w:val="16"/>
              </w:rPr>
              <w:t>I-CODE SLI</w:t>
            </w:r>
          </w:p>
        </w:tc>
        <w:tc>
          <w:tcPr>
            <w:tcW w:w="1417" w:type="dxa"/>
          </w:tcPr>
          <w:p w14:paraId="6BABFAC3" w14:textId="0BA1AFD6" w:rsidR="00E547CE" w:rsidRPr="00016D2B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16D2B">
              <w:rPr>
                <w:sz w:val="16"/>
                <w:szCs w:val="16"/>
              </w:rPr>
              <w:t>112</w:t>
            </w:r>
          </w:p>
        </w:tc>
        <w:tc>
          <w:tcPr>
            <w:tcW w:w="1417" w:type="dxa"/>
          </w:tcPr>
          <w:p w14:paraId="7E6F4A94" w14:textId="0ECF1368" w:rsidR="00E547CE" w:rsidRPr="00016D2B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16D2B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67F3F6AB" w14:textId="2BB59FD2" w:rsidR="00E547CE" w:rsidRPr="00016D2B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16D2B"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14:paraId="10DBAE71" w14:textId="0C816CC9" w:rsidR="00E547CE" w:rsidRPr="00016D2B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16D2B">
              <w:rPr>
                <w:sz w:val="16"/>
                <w:szCs w:val="16"/>
              </w:rPr>
              <w:t>4</w:t>
            </w:r>
          </w:p>
        </w:tc>
      </w:tr>
      <w:tr w:rsidR="00E547CE" w:rsidRPr="00FB2ED3" w14:paraId="7726C39E" w14:textId="77777777" w:rsidTr="006C2C55">
        <w:tc>
          <w:tcPr>
            <w:tcW w:w="850" w:type="dxa"/>
            <w:vMerge/>
          </w:tcPr>
          <w:p w14:paraId="3B0E97DB" w14:textId="77777777" w:rsidR="00E547CE" w:rsidRPr="00ED3931" w:rsidRDefault="00E547CE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118" w:type="dxa"/>
          </w:tcPr>
          <w:p w14:paraId="39E48640" w14:textId="6FAE0D41" w:rsidR="00E547CE" w:rsidRPr="003D2C6D" w:rsidRDefault="00B8602F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NXP </w:t>
            </w:r>
            <w:r w:rsidR="00E547CE" w:rsidRPr="003D2C6D">
              <w:rPr>
                <w:sz w:val="16"/>
                <w:szCs w:val="16"/>
              </w:rPr>
              <w:t>I-CODE SLI-S</w:t>
            </w:r>
          </w:p>
        </w:tc>
        <w:tc>
          <w:tcPr>
            <w:tcW w:w="1417" w:type="dxa"/>
          </w:tcPr>
          <w:p w14:paraId="0EFF08FD" w14:textId="2C2FEC9E" w:rsidR="00E547CE" w:rsidRPr="003D2C6D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D2C6D">
              <w:rPr>
                <w:sz w:val="16"/>
                <w:szCs w:val="16"/>
              </w:rPr>
              <w:t>160</w:t>
            </w:r>
          </w:p>
        </w:tc>
        <w:tc>
          <w:tcPr>
            <w:tcW w:w="1417" w:type="dxa"/>
          </w:tcPr>
          <w:p w14:paraId="69088D2D" w14:textId="4F9B869C" w:rsidR="00E547CE" w:rsidRPr="003D2C6D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D2C6D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081CEB31" w14:textId="01B1E3E1" w:rsidR="00E547CE" w:rsidRPr="003D2C6D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D2C6D">
              <w:rPr>
                <w:sz w:val="16"/>
                <w:szCs w:val="16"/>
              </w:rPr>
              <w:t>40</w:t>
            </w:r>
          </w:p>
        </w:tc>
        <w:tc>
          <w:tcPr>
            <w:tcW w:w="1417" w:type="dxa"/>
          </w:tcPr>
          <w:p w14:paraId="5877633B" w14:textId="273D00C0" w:rsidR="00E547CE" w:rsidRPr="003D2C6D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D2C6D">
              <w:rPr>
                <w:sz w:val="16"/>
                <w:szCs w:val="16"/>
              </w:rPr>
              <w:t>4</w:t>
            </w:r>
          </w:p>
        </w:tc>
      </w:tr>
      <w:tr w:rsidR="00E547CE" w:rsidRPr="00FB2ED3" w14:paraId="45F0D881" w14:textId="77777777" w:rsidTr="006C2C55">
        <w:tc>
          <w:tcPr>
            <w:tcW w:w="850" w:type="dxa"/>
            <w:vMerge/>
          </w:tcPr>
          <w:p w14:paraId="5A398CC7" w14:textId="77777777" w:rsidR="00E547CE" w:rsidRPr="00ED3931" w:rsidRDefault="00E547CE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118" w:type="dxa"/>
          </w:tcPr>
          <w:p w14:paraId="6CDA977D" w14:textId="33750C4D" w:rsidR="00E547CE" w:rsidRPr="00D31348" w:rsidRDefault="00B8602F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NXP </w:t>
            </w:r>
            <w:r w:rsidR="00E547CE" w:rsidRPr="00D31348">
              <w:rPr>
                <w:sz w:val="16"/>
                <w:szCs w:val="16"/>
              </w:rPr>
              <w:t>I-CODE SLI-L</w:t>
            </w:r>
          </w:p>
        </w:tc>
        <w:tc>
          <w:tcPr>
            <w:tcW w:w="1417" w:type="dxa"/>
          </w:tcPr>
          <w:p w14:paraId="18F29784" w14:textId="1E187ABA" w:rsidR="00E547CE" w:rsidRPr="00D31348" w:rsidRDefault="00D31348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31348"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14:paraId="2DAB553B" w14:textId="1C87F7E0" w:rsidR="00E547CE" w:rsidRPr="00D31348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31348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20F18DB4" w14:textId="6C3E4BD7" w:rsidR="00E547CE" w:rsidRPr="00D31348" w:rsidRDefault="00D31348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31348"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6DD600FD" w14:textId="6A529E50" w:rsidR="00E547CE" w:rsidRPr="00D31348" w:rsidRDefault="00E547CE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31348">
              <w:rPr>
                <w:sz w:val="16"/>
                <w:szCs w:val="16"/>
              </w:rPr>
              <w:t>4</w:t>
            </w:r>
          </w:p>
        </w:tc>
      </w:tr>
      <w:tr w:rsidR="00EE6628" w:rsidRPr="00FB2ED3" w14:paraId="2D2FE6C3" w14:textId="7F8E5111" w:rsidTr="006C2C55">
        <w:tc>
          <w:tcPr>
            <w:tcW w:w="850" w:type="dxa"/>
            <w:vMerge w:val="restart"/>
          </w:tcPr>
          <w:p w14:paraId="30D12359" w14:textId="29AED789" w:rsidR="00EE6628" w:rsidRPr="00160367" w:rsidRDefault="00EE662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60367">
              <w:rPr>
                <w:sz w:val="16"/>
                <w:szCs w:val="16"/>
              </w:rPr>
              <w:t>05</w:t>
            </w:r>
            <w:r w:rsidR="00857A18">
              <w:rPr>
                <w:sz w:val="16"/>
                <w:szCs w:val="16"/>
              </w:rPr>
              <w:t>h</w:t>
            </w:r>
          </w:p>
        </w:tc>
        <w:tc>
          <w:tcPr>
            <w:tcW w:w="3118" w:type="dxa"/>
          </w:tcPr>
          <w:p w14:paraId="6245DCAE" w14:textId="225163B4" w:rsidR="00EE6628" w:rsidRPr="00160367" w:rsidRDefault="00EE6628">
            <w:pPr>
              <w:spacing w:before="60" w:after="60"/>
              <w:rPr>
                <w:sz w:val="16"/>
                <w:szCs w:val="16"/>
              </w:rPr>
            </w:pPr>
            <w:r w:rsidRPr="00160367">
              <w:rPr>
                <w:sz w:val="16"/>
                <w:szCs w:val="16"/>
              </w:rPr>
              <w:t>Infineon my-d</w:t>
            </w:r>
            <w:r w:rsidR="00160367">
              <w:rPr>
                <w:sz w:val="16"/>
                <w:szCs w:val="16"/>
              </w:rPr>
              <w:t xml:space="preserve"> </w:t>
            </w:r>
            <w:r w:rsidR="00EC7F88">
              <w:rPr>
                <w:sz w:val="16"/>
                <w:szCs w:val="16"/>
              </w:rPr>
              <w:t>(</w:t>
            </w:r>
            <w:r w:rsidRPr="00160367">
              <w:rPr>
                <w:sz w:val="16"/>
                <w:szCs w:val="16"/>
              </w:rPr>
              <w:t>02P</w:t>
            </w:r>
            <w:r w:rsidR="00EC7F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14:paraId="4886850B" w14:textId="23BCFEB5" w:rsidR="00EE6628" w:rsidRPr="00160367" w:rsidRDefault="00612E85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</w:t>
            </w:r>
          </w:p>
        </w:tc>
        <w:tc>
          <w:tcPr>
            <w:tcW w:w="1417" w:type="dxa"/>
          </w:tcPr>
          <w:p w14:paraId="341A8AF8" w14:textId="03529EC8" w:rsidR="00EE6628" w:rsidRPr="00160367" w:rsidRDefault="00160E71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632DFCA8" w14:textId="5911C512" w:rsidR="00EE6628" w:rsidRPr="00160367" w:rsidRDefault="00D62BE9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417" w:type="dxa"/>
          </w:tcPr>
          <w:p w14:paraId="11C8EB12" w14:textId="160AE4AC" w:rsidR="00EE6628" w:rsidRPr="00160367" w:rsidRDefault="00CC20C9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6628" w:rsidRPr="00FB2ED3" w14:paraId="3CF1D1F1" w14:textId="77777777" w:rsidTr="006C2C55">
        <w:tc>
          <w:tcPr>
            <w:tcW w:w="850" w:type="dxa"/>
            <w:vMerge/>
          </w:tcPr>
          <w:p w14:paraId="54DA746C" w14:textId="77777777" w:rsidR="00EE6628" w:rsidRPr="00160367" w:rsidRDefault="00EE6628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5BB134DD" w14:textId="276AB57A" w:rsidR="00EE6628" w:rsidRPr="00160367" w:rsidRDefault="00EE6628">
            <w:pPr>
              <w:spacing w:before="60" w:after="60"/>
              <w:rPr>
                <w:sz w:val="16"/>
                <w:szCs w:val="16"/>
              </w:rPr>
            </w:pPr>
            <w:r w:rsidRPr="00160367">
              <w:rPr>
                <w:sz w:val="16"/>
                <w:szCs w:val="16"/>
              </w:rPr>
              <w:t>Infineon my-d</w:t>
            </w:r>
            <w:r w:rsidR="00612E85">
              <w:rPr>
                <w:sz w:val="16"/>
                <w:szCs w:val="16"/>
              </w:rPr>
              <w:t xml:space="preserve"> </w:t>
            </w:r>
            <w:r w:rsidR="00EC7F88">
              <w:rPr>
                <w:sz w:val="16"/>
                <w:szCs w:val="16"/>
              </w:rPr>
              <w:t>(</w:t>
            </w:r>
            <w:r w:rsidRPr="00160367">
              <w:rPr>
                <w:sz w:val="16"/>
                <w:szCs w:val="16"/>
              </w:rPr>
              <w:t>10P</w:t>
            </w:r>
            <w:r w:rsidR="00EC7F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14:paraId="3845F620" w14:textId="27A25129" w:rsidR="00EE6628" w:rsidRPr="00160367" w:rsidRDefault="0015670D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992</w:t>
            </w:r>
          </w:p>
        </w:tc>
        <w:tc>
          <w:tcPr>
            <w:tcW w:w="1417" w:type="dxa"/>
          </w:tcPr>
          <w:p w14:paraId="6EFFFC6B" w14:textId="25BFBFF2" w:rsidR="00EE6628" w:rsidRPr="00160367" w:rsidRDefault="0015670D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6D838A0E" w14:textId="1545BF35" w:rsidR="00EE6628" w:rsidRPr="00160367" w:rsidRDefault="0015670D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</w:t>
            </w:r>
          </w:p>
        </w:tc>
        <w:tc>
          <w:tcPr>
            <w:tcW w:w="1417" w:type="dxa"/>
          </w:tcPr>
          <w:p w14:paraId="6A543E95" w14:textId="351F7E99" w:rsidR="00EE6628" w:rsidRPr="00160367" w:rsidRDefault="0015670D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7B3EC0" w:rsidRPr="00FB2ED3" w14:paraId="76F2F5F5" w14:textId="52F10BC4" w:rsidTr="006C2C55">
        <w:tc>
          <w:tcPr>
            <w:tcW w:w="850" w:type="dxa"/>
          </w:tcPr>
          <w:p w14:paraId="21B4A1BB" w14:textId="338F70EC" w:rsidR="007B3EC0" w:rsidRPr="00F7533E" w:rsidRDefault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7533E">
              <w:rPr>
                <w:sz w:val="16"/>
                <w:szCs w:val="16"/>
              </w:rPr>
              <w:t>06</w:t>
            </w:r>
            <w:r w:rsidR="00857A18">
              <w:rPr>
                <w:sz w:val="16"/>
                <w:szCs w:val="16"/>
              </w:rPr>
              <w:t>h</w:t>
            </w:r>
          </w:p>
        </w:tc>
        <w:tc>
          <w:tcPr>
            <w:tcW w:w="3118" w:type="dxa"/>
          </w:tcPr>
          <w:p w14:paraId="29AD4313" w14:textId="4DE66CCC" w:rsidR="007B3EC0" w:rsidRPr="00F7533E" w:rsidRDefault="00B8602F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 </w:t>
            </w:r>
            <w:r w:rsidR="007B3EC0" w:rsidRPr="00F7533E">
              <w:rPr>
                <w:sz w:val="16"/>
                <w:szCs w:val="16"/>
              </w:rPr>
              <w:t>EM4135</w:t>
            </w:r>
          </w:p>
        </w:tc>
        <w:tc>
          <w:tcPr>
            <w:tcW w:w="1417" w:type="dxa"/>
          </w:tcPr>
          <w:p w14:paraId="19B59FB5" w14:textId="42A85016" w:rsidR="007B3EC0" w:rsidRPr="00F7533E" w:rsidRDefault="00F769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7533E">
              <w:rPr>
                <w:sz w:val="16"/>
                <w:szCs w:val="16"/>
              </w:rPr>
              <w:t>288</w:t>
            </w:r>
          </w:p>
        </w:tc>
        <w:tc>
          <w:tcPr>
            <w:tcW w:w="1417" w:type="dxa"/>
          </w:tcPr>
          <w:p w14:paraId="1553358C" w14:textId="29479AF0" w:rsidR="007B3EC0" w:rsidRPr="00F7533E" w:rsidRDefault="00F769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7533E"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14:paraId="48A10237" w14:textId="19AA7223" w:rsidR="007B3EC0" w:rsidRPr="00F7533E" w:rsidRDefault="00F7696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7533E"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14:paraId="045D3E6A" w14:textId="15386B22" w:rsidR="007B3EC0" w:rsidRPr="00F7533E" w:rsidRDefault="005405BA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7533E">
              <w:rPr>
                <w:sz w:val="16"/>
                <w:szCs w:val="16"/>
              </w:rPr>
              <w:t>8</w:t>
            </w:r>
          </w:p>
        </w:tc>
      </w:tr>
      <w:tr w:rsidR="008C5B54" w:rsidRPr="00FB2ED3" w14:paraId="1175E686" w14:textId="0D2F8D0E" w:rsidTr="006C2C55">
        <w:tc>
          <w:tcPr>
            <w:tcW w:w="850" w:type="dxa"/>
            <w:vMerge w:val="restart"/>
          </w:tcPr>
          <w:p w14:paraId="61D2B1D6" w14:textId="20EBD285" w:rsidR="008C5B54" w:rsidRPr="006C2C55" w:rsidRDefault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  <w:r w:rsidR="00857A18">
              <w:rPr>
                <w:sz w:val="16"/>
                <w:szCs w:val="16"/>
              </w:rPr>
              <w:t>h</w:t>
            </w:r>
          </w:p>
        </w:tc>
        <w:tc>
          <w:tcPr>
            <w:tcW w:w="3118" w:type="dxa"/>
          </w:tcPr>
          <w:p w14:paraId="6AFD4611" w14:textId="2F9A4ACD" w:rsidR="008C5B54" w:rsidRPr="006C2C55" w:rsidRDefault="00C01BA7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 </w:t>
            </w:r>
            <w:r w:rsidR="008C5B54">
              <w:rPr>
                <w:sz w:val="16"/>
                <w:szCs w:val="16"/>
              </w:rPr>
              <w:t>Tag-it HF-I Standard</w:t>
            </w:r>
          </w:p>
        </w:tc>
        <w:tc>
          <w:tcPr>
            <w:tcW w:w="1417" w:type="dxa"/>
          </w:tcPr>
          <w:p w14:paraId="5C4EB2A4" w14:textId="74942BA4" w:rsidR="008C5B54" w:rsidRPr="006C2C55" w:rsidRDefault="008C5B5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14:paraId="241E1374" w14:textId="3B0FB1A5" w:rsidR="008C5B54" w:rsidRPr="006C2C55" w:rsidRDefault="008C5B5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5455FF99" w14:textId="08176CF7" w:rsidR="008C5B54" w:rsidRPr="006C2C55" w:rsidRDefault="008C5B5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7442FF0A" w14:textId="6D675486" w:rsidR="008C5B54" w:rsidRPr="006C2C55" w:rsidRDefault="008C5B5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8C5B54" w:rsidRPr="00FB2ED3" w14:paraId="3B77450E" w14:textId="77777777" w:rsidTr="006C2C55">
        <w:tc>
          <w:tcPr>
            <w:tcW w:w="850" w:type="dxa"/>
            <w:vMerge/>
          </w:tcPr>
          <w:p w14:paraId="0448EF94" w14:textId="77777777" w:rsidR="008C5B54" w:rsidRDefault="008C5B5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7D1BACAC" w14:textId="5C4BFA2B" w:rsidR="008C5B54" w:rsidRDefault="00C01BA7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 </w:t>
            </w:r>
            <w:r w:rsidR="008C5B54">
              <w:rPr>
                <w:sz w:val="16"/>
                <w:szCs w:val="16"/>
              </w:rPr>
              <w:t>Tag-it HF-I Plus</w:t>
            </w:r>
          </w:p>
        </w:tc>
        <w:tc>
          <w:tcPr>
            <w:tcW w:w="1417" w:type="dxa"/>
          </w:tcPr>
          <w:p w14:paraId="29BC2D42" w14:textId="7CBABC9E" w:rsidR="008C5B54" w:rsidRDefault="008C5B5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</w:t>
            </w:r>
          </w:p>
        </w:tc>
        <w:tc>
          <w:tcPr>
            <w:tcW w:w="1417" w:type="dxa"/>
          </w:tcPr>
          <w:p w14:paraId="332110AC" w14:textId="67E0FF23" w:rsidR="008C5B54" w:rsidRDefault="008C5B5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16896C35" w14:textId="1468A135" w:rsidR="008C5B54" w:rsidRDefault="008C5B5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417" w:type="dxa"/>
          </w:tcPr>
          <w:p w14:paraId="3108D8F0" w14:textId="0CFD2E2C" w:rsidR="008C5B54" w:rsidRDefault="008C5B54" w:rsidP="00966C6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8C5B54" w:rsidRPr="00FB2ED3" w14:paraId="20FA1D56" w14:textId="77777777" w:rsidTr="006C2C55">
        <w:tc>
          <w:tcPr>
            <w:tcW w:w="850" w:type="dxa"/>
            <w:vMerge/>
          </w:tcPr>
          <w:p w14:paraId="132B92D1" w14:textId="77777777" w:rsidR="008C5B54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09AC29DB" w14:textId="2255ABE8" w:rsidR="008C5B54" w:rsidRPr="00C01BA7" w:rsidRDefault="00C01BA7" w:rsidP="008C5B54">
            <w:pPr>
              <w:spacing w:before="60" w:after="60"/>
              <w:rPr>
                <w:sz w:val="16"/>
                <w:szCs w:val="16"/>
                <w:lang w:val="it-IT"/>
              </w:rPr>
            </w:pPr>
            <w:r w:rsidRPr="00C01BA7">
              <w:rPr>
                <w:sz w:val="16"/>
                <w:szCs w:val="16"/>
                <w:lang w:val="it-IT"/>
              </w:rPr>
              <w:t xml:space="preserve">TI </w:t>
            </w:r>
            <w:r w:rsidR="008C5B54" w:rsidRPr="00C01BA7">
              <w:rPr>
                <w:sz w:val="16"/>
                <w:szCs w:val="16"/>
                <w:lang w:val="it-IT"/>
              </w:rPr>
              <w:t>Tag-it HF-I Pro</w:t>
            </w:r>
          </w:p>
        </w:tc>
        <w:tc>
          <w:tcPr>
            <w:tcW w:w="1417" w:type="dxa"/>
          </w:tcPr>
          <w:p w14:paraId="2CCE6670" w14:textId="0CE45218" w:rsidR="008C5B54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14:paraId="053CB327" w14:textId="2E2E0B68" w:rsidR="008C5B54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04B19831" w14:textId="37786076" w:rsidR="008C5B54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2C284C0B" w14:textId="201953E1" w:rsidR="008C5B54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8C5B54" w:rsidRPr="00FB2ED3" w14:paraId="26432505" w14:textId="77777777" w:rsidTr="006C2C55">
        <w:tc>
          <w:tcPr>
            <w:tcW w:w="850" w:type="dxa"/>
            <w:vMerge w:val="restart"/>
          </w:tcPr>
          <w:p w14:paraId="24BA090C" w14:textId="11F8086B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7F4C5E">
              <w:rPr>
                <w:sz w:val="16"/>
                <w:szCs w:val="16"/>
              </w:rPr>
              <w:t>08</w:t>
            </w:r>
            <w:r w:rsidR="00857A18">
              <w:rPr>
                <w:sz w:val="16"/>
                <w:szCs w:val="16"/>
              </w:rPr>
              <w:t>h</w:t>
            </w:r>
          </w:p>
        </w:tc>
        <w:tc>
          <w:tcPr>
            <w:tcW w:w="3118" w:type="dxa"/>
          </w:tcPr>
          <w:p w14:paraId="0FF9E788" w14:textId="5306E03F" w:rsidR="008C5B54" w:rsidRPr="007F4C5E" w:rsidRDefault="00C01BA7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NXP </w:t>
            </w:r>
            <w:r w:rsidR="008C5B54" w:rsidRPr="007F4C5E">
              <w:rPr>
                <w:sz w:val="16"/>
                <w:szCs w:val="16"/>
              </w:rPr>
              <w:t>I-CODE SLIX</w:t>
            </w:r>
          </w:p>
        </w:tc>
        <w:tc>
          <w:tcPr>
            <w:tcW w:w="1417" w:type="dxa"/>
          </w:tcPr>
          <w:p w14:paraId="0133FB8A" w14:textId="4FDBC991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016D2B">
              <w:rPr>
                <w:sz w:val="16"/>
                <w:szCs w:val="16"/>
              </w:rPr>
              <w:t>112</w:t>
            </w:r>
          </w:p>
        </w:tc>
        <w:tc>
          <w:tcPr>
            <w:tcW w:w="1417" w:type="dxa"/>
          </w:tcPr>
          <w:p w14:paraId="42459A46" w14:textId="0A10A6ED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016D2B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033C51AA" w14:textId="3BE085F3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016D2B"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14:paraId="3C15AAB8" w14:textId="4AC805BF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016D2B">
              <w:rPr>
                <w:sz w:val="16"/>
                <w:szCs w:val="16"/>
              </w:rPr>
              <w:t>4</w:t>
            </w:r>
          </w:p>
        </w:tc>
      </w:tr>
      <w:tr w:rsidR="008C5B54" w:rsidRPr="00FB2ED3" w14:paraId="728566E2" w14:textId="77777777" w:rsidTr="006C2C55">
        <w:tc>
          <w:tcPr>
            <w:tcW w:w="850" w:type="dxa"/>
            <w:vMerge/>
          </w:tcPr>
          <w:p w14:paraId="059D2378" w14:textId="77777777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118" w:type="dxa"/>
          </w:tcPr>
          <w:p w14:paraId="786677AD" w14:textId="48F08B5F" w:rsidR="008C5B54" w:rsidRPr="007F4C5E" w:rsidRDefault="00C01BA7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NXP </w:t>
            </w:r>
            <w:r w:rsidR="008C5B54" w:rsidRPr="007F4C5E">
              <w:rPr>
                <w:sz w:val="16"/>
                <w:szCs w:val="16"/>
              </w:rPr>
              <w:t>I-CODE SLIX-S</w:t>
            </w:r>
          </w:p>
        </w:tc>
        <w:tc>
          <w:tcPr>
            <w:tcW w:w="1417" w:type="dxa"/>
          </w:tcPr>
          <w:p w14:paraId="0E0A13D3" w14:textId="7691407B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3D2C6D">
              <w:rPr>
                <w:sz w:val="16"/>
                <w:szCs w:val="16"/>
              </w:rPr>
              <w:t>160</w:t>
            </w:r>
          </w:p>
        </w:tc>
        <w:tc>
          <w:tcPr>
            <w:tcW w:w="1417" w:type="dxa"/>
          </w:tcPr>
          <w:p w14:paraId="33A72F63" w14:textId="3538E0A1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3D2C6D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2FD1C979" w14:textId="620E445F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3D2C6D">
              <w:rPr>
                <w:sz w:val="16"/>
                <w:szCs w:val="16"/>
              </w:rPr>
              <w:t>40</w:t>
            </w:r>
          </w:p>
        </w:tc>
        <w:tc>
          <w:tcPr>
            <w:tcW w:w="1417" w:type="dxa"/>
          </w:tcPr>
          <w:p w14:paraId="1E2AFF00" w14:textId="3DDE4ADD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3D2C6D">
              <w:rPr>
                <w:sz w:val="16"/>
                <w:szCs w:val="16"/>
              </w:rPr>
              <w:t>4</w:t>
            </w:r>
          </w:p>
        </w:tc>
      </w:tr>
      <w:tr w:rsidR="008C5B54" w:rsidRPr="00FB2ED3" w14:paraId="5177CF15" w14:textId="77777777" w:rsidTr="006C2C55">
        <w:tc>
          <w:tcPr>
            <w:tcW w:w="850" w:type="dxa"/>
            <w:vMerge/>
          </w:tcPr>
          <w:p w14:paraId="23B5BF85" w14:textId="77777777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118" w:type="dxa"/>
          </w:tcPr>
          <w:p w14:paraId="0E8124B7" w14:textId="28365AD2" w:rsidR="008C5B54" w:rsidRPr="007F4C5E" w:rsidRDefault="00C01BA7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NXP </w:t>
            </w:r>
            <w:r w:rsidR="008C5B54" w:rsidRPr="007F4C5E">
              <w:rPr>
                <w:sz w:val="16"/>
                <w:szCs w:val="16"/>
              </w:rPr>
              <w:t>I-CODE SLIX-L</w:t>
            </w:r>
          </w:p>
        </w:tc>
        <w:tc>
          <w:tcPr>
            <w:tcW w:w="1417" w:type="dxa"/>
          </w:tcPr>
          <w:p w14:paraId="0B6A3A54" w14:textId="13EAD3D5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D31348"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14:paraId="054C64B0" w14:textId="0B08B130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D31348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5EBF61F1" w14:textId="67822D31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D31348"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6F1D489E" w14:textId="6629707D" w:rsidR="008C5B54" w:rsidRPr="00ED3931" w:rsidRDefault="008C5B54" w:rsidP="008C5B54">
            <w:pPr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D31348">
              <w:rPr>
                <w:sz w:val="16"/>
                <w:szCs w:val="16"/>
              </w:rPr>
              <w:t>4</w:t>
            </w:r>
          </w:p>
        </w:tc>
      </w:tr>
      <w:tr w:rsidR="008C5B54" w:rsidRPr="00FB2ED3" w14:paraId="7C70517A" w14:textId="77777777" w:rsidTr="006C2C55">
        <w:tc>
          <w:tcPr>
            <w:tcW w:w="850" w:type="dxa"/>
          </w:tcPr>
          <w:p w14:paraId="1BAD7550" w14:textId="7367AB03" w:rsidR="008C5B54" w:rsidRPr="008F7698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8F7698">
              <w:rPr>
                <w:sz w:val="16"/>
                <w:szCs w:val="16"/>
              </w:rPr>
              <w:t>09</w:t>
            </w:r>
            <w:r w:rsidR="00857A18">
              <w:rPr>
                <w:sz w:val="16"/>
                <w:szCs w:val="16"/>
              </w:rPr>
              <w:t>h</w:t>
            </w:r>
          </w:p>
        </w:tc>
        <w:tc>
          <w:tcPr>
            <w:tcW w:w="3118" w:type="dxa"/>
          </w:tcPr>
          <w:p w14:paraId="687A5042" w14:textId="278FB081" w:rsidR="008C5B54" w:rsidRPr="008F7698" w:rsidRDefault="00C01BA7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NXP </w:t>
            </w:r>
            <w:r w:rsidR="008C5B54" w:rsidRPr="008F7698">
              <w:rPr>
                <w:sz w:val="16"/>
                <w:szCs w:val="16"/>
              </w:rPr>
              <w:t>I-CODE SLIX2</w:t>
            </w:r>
          </w:p>
        </w:tc>
        <w:tc>
          <w:tcPr>
            <w:tcW w:w="1417" w:type="dxa"/>
          </w:tcPr>
          <w:p w14:paraId="3765D7C8" w14:textId="7E586B8E" w:rsidR="008C5B54" w:rsidRPr="008F7698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</w:tcPr>
          <w:p w14:paraId="5913EB65" w14:textId="21B00CB5" w:rsidR="008C5B54" w:rsidRPr="008F7698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8F7698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6C3A766D" w14:textId="473CDAFB" w:rsidR="008C5B54" w:rsidRPr="008F7698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8F7698">
              <w:rPr>
                <w:sz w:val="16"/>
                <w:szCs w:val="16"/>
              </w:rPr>
              <w:t>80</w:t>
            </w:r>
          </w:p>
        </w:tc>
        <w:tc>
          <w:tcPr>
            <w:tcW w:w="1417" w:type="dxa"/>
          </w:tcPr>
          <w:p w14:paraId="19DE33A7" w14:textId="1D8355F3" w:rsidR="008C5B54" w:rsidRPr="008F7698" w:rsidRDefault="008C5B54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8F7698">
              <w:rPr>
                <w:sz w:val="16"/>
                <w:szCs w:val="16"/>
              </w:rPr>
              <w:t>4</w:t>
            </w:r>
          </w:p>
        </w:tc>
      </w:tr>
      <w:tr w:rsidR="004D46B8" w:rsidRPr="00FB2ED3" w14:paraId="25239D5E" w14:textId="77777777" w:rsidTr="006C2C55">
        <w:tc>
          <w:tcPr>
            <w:tcW w:w="850" w:type="dxa"/>
          </w:tcPr>
          <w:p w14:paraId="036AB4F0" w14:textId="6B18907E" w:rsidR="004D46B8" w:rsidRPr="008F7698" w:rsidRDefault="004D46B8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0A</w:t>
            </w:r>
            <w:r w:rsidR="00857A18">
              <w:rPr>
                <w:sz w:val="16"/>
                <w:szCs w:val="16"/>
              </w:rPr>
              <w:t>h</w:t>
            </w:r>
          </w:p>
        </w:tc>
        <w:tc>
          <w:tcPr>
            <w:tcW w:w="3118" w:type="dxa"/>
          </w:tcPr>
          <w:p w14:paraId="2FAC11E3" w14:textId="1D5FD8A8" w:rsidR="004D46B8" w:rsidRPr="008F7698" w:rsidRDefault="004D46B8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Fujitsu MB89R118C</w:t>
            </w:r>
          </w:p>
        </w:tc>
        <w:tc>
          <w:tcPr>
            <w:tcW w:w="1417" w:type="dxa"/>
          </w:tcPr>
          <w:p w14:paraId="7736FBDE" w14:textId="56D61400" w:rsidR="004D46B8" w:rsidRDefault="00E5018C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1417" w:type="dxa"/>
          </w:tcPr>
          <w:p w14:paraId="13695BA7" w14:textId="01075D62" w:rsidR="004D46B8" w:rsidRPr="008F7698" w:rsidRDefault="004D46B8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4BEDCDA4" w14:textId="25100349" w:rsidR="004D46B8" w:rsidRPr="008F7698" w:rsidRDefault="00E5018C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1417" w:type="dxa"/>
          </w:tcPr>
          <w:p w14:paraId="7CF6DA5A" w14:textId="725ABCA4" w:rsidR="004D46B8" w:rsidRPr="008F7698" w:rsidRDefault="00E5018C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FA3150" w:rsidRPr="00FB2ED3" w14:paraId="3C5729E8" w14:textId="77777777" w:rsidTr="006C2C55">
        <w:tc>
          <w:tcPr>
            <w:tcW w:w="850" w:type="dxa"/>
            <w:vMerge w:val="restart"/>
          </w:tcPr>
          <w:p w14:paraId="40F29D54" w14:textId="636320FC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0Bh</w:t>
            </w:r>
          </w:p>
        </w:tc>
        <w:tc>
          <w:tcPr>
            <w:tcW w:w="3118" w:type="dxa"/>
          </w:tcPr>
          <w:p w14:paraId="368A6653" w14:textId="4BAD3E05" w:rsidR="00FA3150" w:rsidRDefault="00FA3150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NXP MIFARE Classic 1k</w:t>
            </w:r>
          </w:p>
        </w:tc>
        <w:tc>
          <w:tcPr>
            <w:tcW w:w="1417" w:type="dxa"/>
          </w:tcPr>
          <w:p w14:paraId="76844A94" w14:textId="26F6F294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</w:t>
            </w:r>
          </w:p>
        </w:tc>
        <w:tc>
          <w:tcPr>
            <w:tcW w:w="1417" w:type="dxa"/>
          </w:tcPr>
          <w:p w14:paraId="4C2DF418" w14:textId="6AC4CCAA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19FA1EF4" w14:textId="686260F3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64 </w:t>
            </w:r>
          </w:p>
        </w:tc>
        <w:tc>
          <w:tcPr>
            <w:tcW w:w="1417" w:type="dxa"/>
          </w:tcPr>
          <w:p w14:paraId="2B822F23" w14:textId="0EA5A859" w:rsidR="00FA3150" w:rsidRDefault="00FA3150" w:rsidP="00084D10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FA3150" w:rsidRPr="00FB2ED3" w14:paraId="0EBD57A4" w14:textId="77777777" w:rsidTr="006C2C55">
        <w:tc>
          <w:tcPr>
            <w:tcW w:w="850" w:type="dxa"/>
            <w:vMerge/>
          </w:tcPr>
          <w:p w14:paraId="6AB833BC" w14:textId="77777777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37A59DC5" w14:textId="65A17A9D" w:rsidR="00FA3150" w:rsidRDefault="00FA3150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NXP MIFARE Classic 4k</w:t>
            </w:r>
          </w:p>
        </w:tc>
        <w:tc>
          <w:tcPr>
            <w:tcW w:w="1417" w:type="dxa"/>
          </w:tcPr>
          <w:p w14:paraId="67A26CAD" w14:textId="6F33D755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4096</w:t>
            </w:r>
          </w:p>
        </w:tc>
        <w:tc>
          <w:tcPr>
            <w:tcW w:w="1417" w:type="dxa"/>
          </w:tcPr>
          <w:p w14:paraId="5D300814" w14:textId="7785BBCD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16B2E24D" w14:textId="3D0121A7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</w:t>
            </w:r>
          </w:p>
        </w:tc>
        <w:tc>
          <w:tcPr>
            <w:tcW w:w="1417" w:type="dxa"/>
          </w:tcPr>
          <w:p w14:paraId="67A06130" w14:textId="6E2C7AE2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FA3150" w:rsidRPr="00FB2ED3" w14:paraId="6E4A3A7F" w14:textId="77777777" w:rsidTr="006C2C55">
        <w:tc>
          <w:tcPr>
            <w:tcW w:w="850" w:type="dxa"/>
            <w:vMerge/>
          </w:tcPr>
          <w:p w14:paraId="49F43396" w14:textId="77777777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386BD6B0" w14:textId="2F510C79" w:rsidR="00FA3150" w:rsidRDefault="00FA3150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NXP MIFARE Ultralight C</w:t>
            </w:r>
          </w:p>
        </w:tc>
        <w:tc>
          <w:tcPr>
            <w:tcW w:w="1417" w:type="dxa"/>
          </w:tcPr>
          <w:p w14:paraId="1C17E592" w14:textId="0DD7E3C0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</w:t>
            </w:r>
          </w:p>
        </w:tc>
        <w:tc>
          <w:tcPr>
            <w:tcW w:w="1417" w:type="dxa"/>
          </w:tcPr>
          <w:p w14:paraId="5BCEDE64" w14:textId="448138BE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2A367FB1" w14:textId="46435185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14:paraId="07CD6938" w14:textId="4B6219ED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FA3150" w:rsidRPr="00FB2ED3" w14:paraId="086FAA85" w14:textId="77777777" w:rsidTr="006C2C55">
        <w:tc>
          <w:tcPr>
            <w:tcW w:w="850" w:type="dxa"/>
            <w:vMerge/>
          </w:tcPr>
          <w:p w14:paraId="5D9DBB56" w14:textId="77777777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0728AF3B" w14:textId="6E75B9E0" w:rsidR="00FA3150" w:rsidRDefault="00FA3150" w:rsidP="008C5B54">
            <w:pPr>
              <w:spacing w:before="60" w:after="60"/>
              <w:rPr>
                <w:sz w:val="16"/>
                <w:szCs w:val="16"/>
              </w:rPr>
            </w:pPr>
            <w:r w:rsidRPr="00365F44">
              <w:rPr>
                <w:sz w:val="16"/>
                <w:szCs w:val="16"/>
              </w:rPr>
              <w:t>NXP NTAG 21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3ED72DDF" w14:textId="1663C67F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17" w:type="dxa"/>
          </w:tcPr>
          <w:p w14:paraId="600789C5" w14:textId="11FCA316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1C3D2887" w14:textId="36425854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14:paraId="71489456" w14:textId="43BF49A4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FA3150" w:rsidRPr="00FB2ED3" w14:paraId="7EA3B244" w14:textId="77777777" w:rsidTr="006C2C55">
        <w:tc>
          <w:tcPr>
            <w:tcW w:w="850" w:type="dxa"/>
            <w:vMerge/>
          </w:tcPr>
          <w:p w14:paraId="296E6438" w14:textId="77777777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0B077A5C" w14:textId="500F8E76" w:rsidR="00FA3150" w:rsidRPr="00365F44" w:rsidRDefault="00FA3150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NXP NTAG 212</w:t>
            </w:r>
          </w:p>
        </w:tc>
        <w:tc>
          <w:tcPr>
            <w:tcW w:w="1417" w:type="dxa"/>
          </w:tcPr>
          <w:p w14:paraId="38EDCFDF" w14:textId="442C6EC8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1417" w:type="dxa"/>
          </w:tcPr>
          <w:p w14:paraId="164C7D8C" w14:textId="77A2DA2D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0F792E0B" w14:textId="2D5459F0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14:paraId="36E808BB" w14:textId="7674A353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FA3150" w:rsidRPr="00FB2ED3" w14:paraId="0D29FD28" w14:textId="77777777" w:rsidTr="006C2C55">
        <w:tc>
          <w:tcPr>
            <w:tcW w:w="850" w:type="dxa"/>
            <w:vMerge/>
          </w:tcPr>
          <w:p w14:paraId="0047C99C" w14:textId="77777777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5D0E10D4" w14:textId="02ABE380" w:rsidR="00FA3150" w:rsidRDefault="00FA3150" w:rsidP="008C5B54">
            <w:pPr>
              <w:spacing w:before="60" w:after="60"/>
              <w:rPr>
                <w:sz w:val="16"/>
                <w:szCs w:val="16"/>
              </w:rPr>
            </w:pPr>
            <w:r w:rsidRPr="00D57713">
              <w:rPr>
                <w:sz w:val="16"/>
                <w:szCs w:val="16"/>
              </w:rPr>
              <w:t>NXP NTAG 213</w:t>
            </w:r>
          </w:p>
        </w:tc>
        <w:tc>
          <w:tcPr>
            <w:tcW w:w="1417" w:type="dxa"/>
          </w:tcPr>
          <w:p w14:paraId="7FA886D4" w14:textId="7F46508B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</w:t>
            </w:r>
          </w:p>
        </w:tc>
        <w:tc>
          <w:tcPr>
            <w:tcW w:w="1417" w:type="dxa"/>
          </w:tcPr>
          <w:p w14:paraId="7F497E3B" w14:textId="05A7FA16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417C8A28" w14:textId="79862068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14:paraId="61CCE996" w14:textId="1831C675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FA3150" w:rsidRPr="00FB2ED3" w14:paraId="4704C3A5" w14:textId="77777777" w:rsidTr="006C2C55">
        <w:tc>
          <w:tcPr>
            <w:tcW w:w="850" w:type="dxa"/>
            <w:vMerge/>
          </w:tcPr>
          <w:p w14:paraId="2D3A7D9C" w14:textId="77777777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37F19E6B" w14:textId="016FB098" w:rsidR="00FA3150" w:rsidRPr="00D57713" w:rsidRDefault="00FA3150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NXP NTAG 215</w:t>
            </w:r>
          </w:p>
        </w:tc>
        <w:tc>
          <w:tcPr>
            <w:tcW w:w="1417" w:type="dxa"/>
          </w:tcPr>
          <w:p w14:paraId="4B57330E" w14:textId="4DA2613D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</w:t>
            </w:r>
          </w:p>
        </w:tc>
        <w:tc>
          <w:tcPr>
            <w:tcW w:w="1417" w:type="dxa"/>
          </w:tcPr>
          <w:p w14:paraId="6B4E8529" w14:textId="69792F02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3E57775F" w14:textId="2CF14229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1417" w:type="dxa"/>
          </w:tcPr>
          <w:p w14:paraId="3C8B4C8E" w14:textId="3E83DEA9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FA3150" w:rsidRPr="00FB2ED3" w14:paraId="1E452D33" w14:textId="77777777" w:rsidTr="006C2C55">
        <w:tc>
          <w:tcPr>
            <w:tcW w:w="850" w:type="dxa"/>
            <w:vMerge/>
          </w:tcPr>
          <w:p w14:paraId="64EA0923" w14:textId="77777777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016D7ED3" w14:textId="69268043" w:rsidR="00FA3150" w:rsidRPr="00D57713" w:rsidRDefault="00FA3150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NXP NTAG 216</w:t>
            </w:r>
          </w:p>
        </w:tc>
        <w:tc>
          <w:tcPr>
            <w:tcW w:w="1417" w:type="dxa"/>
          </w:tcPr>
          <w:p w14:paraId="60A728D6" w14:textId="004AF0B7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</w:t>
            </w:r>
          </w:p>
        </w:tc>
        <w:tc>
          <w:tcPr>
            <w:tcW w:w="1417" w:type="dxa"/>
          </w:tcPr>
          <w:p w14:paraId="07D67ED3" w14:textId="56013FC5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4ACC24DE" w14:textId="275E6EC2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</w:t>
            </w:r>
          </w:p>
        </w:tc>
        <w:tc>
          <w:tcPr>
            <w:tcW w:w="1417" w:type="dxa"/>
          </w:tcPr>
          <w:p w14:paraId="14AF25AD" w14:textId="6CCBDC05" w:rsidR="00FA3150" w:rsidRDefault="00FA3150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857A18" w:rsidRPr="00FB2ED3" w14:paraId="122F8F2C" w14:textId="77777777" w:rsidTr="006C2C55">
        <w:tc>
          <w:tcPr>
            <w:tcW w:w="850" w:type="dxa"/>
          </w:tcPr>
          <w:p w14:paraId="5BFDA4D2" w14:textId="0AEA2502" w:rsidR="00857A18" w:rsidRDefault="00857A18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118" w:type="dxa"/>
          </w:tcPr>
          <w:p w14:paraId="2CA8E1A2" w14:textId="2FC6BA19" w:rsidR="00857A18" w:rsidRDefault="00857A18" w:rsidP="008C5B54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417" w:type="dxa"/>
          </w:tcPr>
          <w:p w14:paraId="65E4D96B" w14:textId="19F66DD6" w:rsidR="00857A18" w:rsidRDefault="00857A18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417" w:type="dxa"/>
          </w:tcPr>
          <w:p w14:paraId="1775C859" w14:textId="5018BF2B" w:rsidR="00857A18" w:rsidRDefault="00857A18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417" w:type="dxa"/>
          </w:tcPr>
          <w:p w14:paraId="1C93B615" w14:textId="4D9BB8E8" w:rsidR="00857A18" w:rsidRDefault="00857A18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417" w:type="dxa"/>
          </w:tcPr>
          <w:p w14:paraId="69BCFC7F" w14:textId="7929D4CC" w:rsidR="00857A18" w:rsidRDefault="00857A18" w:rsidP="008C5B54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  <w:tr w:rsidR="00857A18" w:rsidRPr="00FB2ED3" w14:paraId="637657B1" w14:textId="77777777" w:rsidTr="006C2C55">
        <w:tc>
          <w:tcPr>
            <w:tcW w:w="850" w:type="dxa"/>
          </w:tcPr>
          <w:p w14:paraId="539EE784" w14:textId="61E82A2C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FEh</w:t>
            </w:r>
          </w:p>
        </w:tc>
        <w:tc>
          <w:tcPr>
            <w:tcW w:w="3118" w:type="dxa"/>
          </w:tcPr>
          <w:p w14:paraId="12249B68" w14:textId="7F2FA1A1" w:rsidR="00857A18" w:rsidRDefault="00857A18" w:rsidP="00857A18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Reserved</w:t>
            </w:r>
          </w:p>
        </w:tc>
        <w:tc>
          <w:tcPr>
            <w:tcW w:w="1417" w:type="dxa"/>
          </w:tcPr>
          <w:p w14:paraId="216AA034" w14:textId="615897C5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12909FF1" w14:textId="1EC34B31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5154AB1B" w14:textId="45285C7C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3834FA62" w14:textId="3870D80A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57A18" w:rsidRPr="00FB2ED3" w14:paraId="700A0587" w14:textId="77777777" w:rsidTr="006C2C55">
        <w:tc>
          <w:tcPr>
            <w:tcW w:w="850" w:type="dxa"/>
          </w:tcPr>
          <w:p w14:paraId="6FE78127" w14:textId="35D18581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FFh</w:t>
            </w:r>
          </w:p>
        </w:tc>
        <w:tc>
          <w:tcPr>
            <w:tcW w:w="3118" w:type="dxa"/>
          </w:tcPr>
          <w:p w14:paraId="1F52A530" w14:textId="621F4764" w:rsidR="00857A18" w:rsidRDefault="00857A18" w:rsidP="00857A18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Reserved</w:t>
            </w:r>
          </w:p>
        </w:tc>
        <w:tc>
          <w:tcPr>
            <w:tcW w:w="1417" w:type="dxa"/>
          </w:tcPr>
          <w:p w14:paraId="4097EB31" w14:textId="6502BF96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1F269EF4" w14:textId="357CCBCA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27ACBC8D" w14:textId="0FA2C640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28CA32C2" w14:textId="729C2BC3" w:rsidR="00857A18" w:rsidRDefault="00857A18" w:rsidP="00857A1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6807C3B5" w14:textId="77777777" w:rsidR="00702E7B" w:rsidRPr="00702E7B" w:rsidRDefault="00702E7B" w:rsidP="00702E7B"/>
    <w:p w14:paraId="34461B5F" w14:textId="77777777" w:rsidR="00702E7B" w:rsidRDefault="00702E7B">
      <w:pPr>
        <w:spacing w:before="0" w:after="160" w:line="259" w:lineRule="auto"/>
        <w:jc w:val="left"/>
        <w:rPr>
          <w:rFonts w:eastAsiaTheme="majorEastAsia" w:cstheme="majorBidi"/>
          <w:b/>
          <w:sz w:val="32"/>
          <w:szCs w:val="32"/>
        </w:rPr>
      </w:pPr>
      <w:r>
        <w:br w:type="page"/>
      </w:r>
    </w:p>
    <w:p w14:paraId="4ECA5D94" w14:textId="21B83E98" w:rsidR="00903BD9" w:rsidRDefault="00903BD9" w:rsidP="004056D3">
      <w:pPr>
        <w:pStyle w:val="Heading1"/>
      </w:pPr>
      <w:bookmarkStart w:id="7" w:name="_Toc164152942"/>
      <w:r>
        <w:lastRenderedPageBreak/>
        <w:t>Configuration of the Device</w:t>
      </w:r>
      <w:bookmarkEnd w:id="7"/>
    </w:p>
    <w:p w14:paraId="4474CC42" w14:textId="14B84E45" w:rsidR="00903BD9" w:rsidRPr="006C3597" w:rsidRDefault="00903BD9" w:rsidP="00903BD9">
      <w:r>
        <w:t>The setting parameters of the device are stored in 16 different registers that can be accessed in read and write. The following table shows a list of the configuration registers:</w:t>
      </w:r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7370"/>
      </w:tblGrid>
      <w:tr w:rsidR="00903BD9" w:rsidRPr="00FB2ED3" w14:paraId="63E53ADD" w14:textId="77777777" w:rsidTr="00432F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4FCCE37B" w14:textId="77777777" w:rsidR="00903BD9" w:rsidRPr="004D3C71" w:rsidRDefault="00903BD9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Address</w:t>
            </w:r>
          </w:p>
        </w:tc>
        <w:tc>
          <w:tcPr>
            <w:tcW w:w="7370" w:type="dxa"/>
          </w:tcPr>
          <w:p w14:paraId="023FC7EB" w14:textId="77777777" w:rsidR="00903BD9" w:rsidRPr="004D3C71" w:rsidRDefault="00903BD9" w:rsidP="00432F6D">
            <w:pPr>
              <w:spacing w:before="60" w:after="60"/>
              <w:jc w:val="left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Parameters / Function</w:t>
            </w:r>
          </w:p>
        </w:tc>
      </w:tr>
      <w:tr w:rsidR="00903BD9" w:rsidRPr="00FB2ED3" w14:paraId="49FF46CC" w14:textId="77777777" w:rsidTr="00432F6D">
        <w:tc>
          <w:tcPr>
            <w:tcW w:w="2268" w:type="dxa"/>
          </w:tcPr>
          <w:p w14:paraId="6C102ED7" w14:textId="3D2EF60F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43E1D6EE" w14:textId="0A5F5758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AFI (Application Family Identifier) </w:t>
            </w:r>
            <w:r w:rsidR="008C6EC4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ilter</w:t>
            </w:r>
          </w:p>
        </w:tc>
      </w:tr>
      <w:tr w:rsidR="00903BD9" w:rsidRPr="00FB2ED3" w14:paraId="3B4F7B45" w14:textId="77777777" w:rsidTr="00432F6D">
        <w:tc>
          <w:tcPr>
            <w:tcW w:w="2268" w:type="dxa"/>
          </w:tcPr>
          <w:p w14:paraId="614BCDE2" w14:textId="4DA260F6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342645C6" w14:textId="20B04BC5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Function</w:t>
            </w:r>
            <w:r w:rsidR="00C375AE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 w:rsidR="008C6EC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egister 1</w:t>
            </w:r>
          </w:p>
        </w:tc>
      </w:tr>
      <w:tr w:rsidR="00903BD9" w:rsidRPr="00FB2ED3" w14:paraId="727D1B2E" w14:textId="77777777" w:rsidTr="00432F6D">
        <w:tc>
          <w:tcPr>
            <w:tcW w:w="2268" w:type="dxa"/>
          </w:tcPr>
          <w:p w14:paraId="7338E4B3" w14:textId="696E8A1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68AA90AD" w14:textId="26579078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Function</w:t>
            </w:r>
            <w:r w:rsidR="00C375AE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 w:rsidR="008C6EC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egister 2</w:t>
            </w:r>
          </w:p>
        </w:tc>
      </w:tr>
      <w:tr w:rsidR="00903BD9" w:rsidRPr="00FB2ED3" w14:paraId="0550B8F3" w14:textId="77777777" w:rsidTr="00432F6D">
        <w:tc>
          <w:tcPr>
            <w:tcW w:w="2268" w:type="dxa"/>
          </w:tcPr>
          <w:p w14:paraId="4488A7DA" w14:textId="50B4948F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499C1EA7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Transponder type High byte</w:t>
            </w:r>
          </w:p>
        </w:tc>
      </w:tr>
      <w:tr w:rsidR="00903BD9" w:rsidRPr="00FB2ED3" w14:paraId="6C07F770" w14:textId="77777777" w:rsidTr="00432F6D">
        <w:tc>
          <w:tcPr>
            <w:tcW w:w="2268" w:type="dxa"/>
          </w:tcPr>
          <w:p w14:paraId="04D3F24F" w14:textId="3AB4039F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520384BC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Transponder type Low byte</w:t>
            </w:r>
          </w:p>
        </w:tc>
      </w:tr>
      <w:tr w:rsidR="00903BD9" w:rsidRPr="00FB2ED3" w14:paraId="05E3EEBB" w14:textId="77777777" w:rsidTr="00432F6D">
        <w:tc>
          <w:tcPr>
            <w:tcW w:w="2268" w:type="dxa"/>
          </w:tcPr>
          <w:p w14:paraId="08AC670C" w14:textId="26FBC42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58F9E570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 mode</w:t>
            </w:r>
          </w:p>
        </w:tc>
      </w:tr>
      <w:tr w:rsidR="00903BD9" w:rsidRPr="00FB2ED3" w14:paraId="4A5C8ED7" w14:textId="77777777" w:rsidTr="00432F6D">
        <w:tc>
          <w:tcPr>
            <w:tcW w:w="2268" w:type="dxa"/>
          </w:tcPr>
          <w:p w14:paraId="144A24C6" w14:textId="23A0DA65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7B71732D" w14:textId="77777777" w:rsidR="00903BD9" w:rsidRPr="00B70541" w:rsidRDefault="00903BD9">
            <w:pPr>
              <w:spacing w:before="60" w:after="6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Trigger pulse time (ms) High byte</w:t>
            </w:r>
          </w:p>
        </w:tc>
      </w:tr>
      <w:tr w:rsidR="00903BD9" w:rsidRPr="00FB2ED3" w14:paraId="48C64263" w14:textId="77777777" w:rsidTr="00432F6D">
        <w:tc>
          <w:tcPr>
            <w:tcW w:w="2268" w:type="dxa"/>
          </w:tcPr>
          <w:p w14:paraId="5BE0B3EE" w14:textId="6CE72071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5663ABE5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 pulse time (ms) Low byte</w:t>
            </w:r>
          </w:p>
        </w:tc>
      </w:tr>
      <w:tr w:rsidR="00903BD9" w:rsidRPr="00FB2ED3" w14:paraId="4012F926" w14:textId="77777777" w:rsidTr="00432F6D">
        <w:tc>
          <w:tcPr>
            <w:tcW w:w="2268" w:type="dxa"/>
          </w:tcPr>
          <w:p w14:paraId="78EDB3C4" w14:textId="79D48163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5216644F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 pulse time (ms) High byte</w:t>
            </w:r>
          </w:p>
        </w:tc>
      </w:tr>
      <w:tr w:rsidR="00903BD9" w:rsidRPr="00FB2ED3" w14:paraId="3286837A" w14:textId="77777777" w:rsidTr="00432F6D">
        <w:tc>
          <w:tcPr>
            <w:tcW w:w="2268" w:type="dxa"/>
          </w:tcPr>
          <w:p w14:paraId="32ED0777" w14:textId="6874BA5C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 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4A441FD8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 pulse time (ms) Low byte</w:t>
            </w:r>
          </w:p>
        </w:tc>
      </w:tr>
      <w:tr w:rsidR="00903BD9" w:rsidRPr="00FB2ED3" w14:paraId="20BE8266" w14:textId="77777777" w:rsidTr="00432F6D">
        <w:tc>
          <w:tcPr>
            <w:tcW w:w="2268" w:type="dxa"/>
          </w:tcPr>
          <w:p w14:paraId="6D6EA946" w14:textId="611E3DF3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0A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4960C6FC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address Read High byte</w:t>
            </w:r>
          </w:p>
        </w:tc>
      </w:tr>
      <w:tr w:rsidR="00903BD9" w:rsidRPr="00FB2ED3" w14:paraId="519EB433" w14:textId="77777777" w:rsidTr="00432F6D">
        <w:tc>
          <w:tcPr>
            <w:tcW w:w="2268" w:type="dxa"/>
          </w:tcPr>
          <w:p w14:paraId="479D3628" w14:textId="603B8E02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0B 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753371B9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address Read Low byte</w:t>
            </w:r>
          </w:p>
        </w:tc>
      </w:tr>
      <w:tr w:rsidR="00903BD9" w:rsidRPr="00FB2ED3" w14:paraId="4C640261" w14:textId="77777777" w:rsidTr="00432F6D">
        <w:tc>
          <w:tcPr>
            <w:tcW w:w="2268" w:type="dxa"/>
          </w:tcPr>
          <w:p w14:paraId="5073FB3E" w14:textId="67C3D0CB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0C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0C7A56E3" w14:textId="55BA2651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</w:t>
            </w:r>
            <w:r w:rsidR="009A7F62">
              <w:rPr>
                <w:sz w:val="20"/>
                <w:szCs w:val="20"/>
              </w:rPr>
              <w:t xml:space="preserve"> operation</w:t>
            </w:r>
            <w:r>
              <w:rPr>
                <w:sz w:val="20"/>
                <w:szCs w:val="20"/>
              </w:rPr>
              <w:t xml:space="preserve"> Number of blocks</w:t>
            </w:r>
          </w:p>
        </w:tc>
      </w:tr>
      <w:tr w:rsidR="00903BD9" w:rsidRPr="00FB2ED3" w14:paraId="116452F8" w14:textId="77777777" w:rsidTr="00432F6D">
        <w:tc>
          <w:tcPr>
            <w:tcW w:w="2268" w:type="dxa"/>
          </w:tcPr>
          <w:p w14:paraId="33BC1AC1" w14:textId="5E2DF56E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0D 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525B3DF2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address Write High byte</w:t>
            </w:r>
          </w:p>
        </w:tc>
      </w:tr>
      <w:tr w:rsidR="00903BD9" w:rsidRPr="00FB2ED3" w14:paraId="7B13766B" w14:textId="77777777" w:rsidTr="00432F6D">
        <w:tc>
          <w:tcPr>
            <w:tcW w:w="2268" w:type="dxa"/>
          </w:tcPr>
          <w:p w14:paraId="50CFB6B4" w14:textId="242D5634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0E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4BA10396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address Write Low byte</w:t>
            </w:r>
          </w:p>
        </w:tc>
      </w:tr>
      <w:tr w:rsidR="00903BD9" w:rsidRPr="00FB2ED3" w14:paraId="449BDA03" w14:textId="77777777" w:rsidTr="00432F6D">
        <w:tc>
          <w:tcPr>
            <w:tcW w:w="2268" w:type="dxa"/>
          </w:tcPr>
          <w:p w14:paraId="34B2DA69" w14:textId="7A50C92D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0F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4C71CB94" w14:textId="5F46F24F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</w:t>
            </w:r>
            <w:r w:rsidR="009A7F62">
              <w:rPr>
                <w:sz w:val="20"/>
                <w:szCs w:val="20"/>
              </w:rPr>
              <w:t xml:space="preserve"> operation</w:t>
            </w:r>
            <w:r>
              <w:rPr>
                <w:sz w:val="20"/>
                <w:szCs w:val="20"/>
              </w:rPr>
              <w:t xml:space="preserve"> Number of blocks</w:t>
            </w:r>
          </w:p>
        </w:tc>
      </w:tr>
      <w:tr w:rsidR="00903BD9" w:rsidRPr="00FB2ED3" w14:paraId="2C575925" w14:textId="77777777" w:rsidTr="00432F6D">
        <w:tc>
          <w:tcPr>
            <w:tcW w:w="2268" w:type="dxa"/>
          </w:tcPr>
          <w:p w14:paraId="2A07787D" w14:textId="03749410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A29A3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-57</w:t>
            </w:r>
            <w:r w:rsidR="009A29A3">
              <w:rPr>
                <w:sz w:val="20"/>
                <w:szCs w:val="20"/>
              </w:rPr>
              <w:t>h</w:t>
            </w:r>
          </w:p>
        </w:tc>
        <w:tc>
          <w:tcPr>
            <w:tcW w:w="7370" w:type="dxa"/>
          </w:tcPr>
          <w:p w14:paraId="7BA60D40" w14:textId="7F82D9B9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data</w:t>
            </w:r>
            <w:r w:rsidR="00595979">
              <w:rPr>
                <w:sz w:val="20"/>
                <w:szCs w:val="20"/>
              </w:rPr>
              <w:t xml:space="preserve"> (max. 9 x 8 bytes)</w:t>
            </w:r>
          </w:p>
        </w:tc>
      </w:tr>
      <w:tr w:rsidR="00903BD9" w:rsidRPr="00FB2ED3" w14:paraId="17332F48" w14:textId="77777777" w:rsidTr="00432F6D">
        <w:tc>
          <w:tcPr>
            <w:tcW w:w="2268" w:type="dxa"/>
          </w:tcPr>
          <w:p w14:paraId="2E03B4E3" w14:textId="5E7E2F6D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9A29A3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-</w:t>
            </w:r>
            <w:r w:rsidR="009A29A3">
              <w:rPr>
                <w:sz w:val="20"/>
                <w:szCs w:val="20"/>
              </w:rPr>
              <w:t>FFh</w:t>
            </w:r>
          </w:p>
        </w:tc>
        <w:tc>
          <w:tcPr>
            <w:tcW w:w="7370" w:type="dxa"/>
          </w:tcPr>
          <w:p w14:paraId="5F3F3723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Reserved</w:t>
            </w:r>
          </w:p>
        </w:tc>
      </w:tr>
    </w:tbl>
    <w:p w14:paraId="0115C8EA" w14:textId="4B5F59B2" w:rsidR="00903BD9" w:rsidRPr="00B12B71" w:rsidRDefault="008438E5" w:rsidP="004056D3">
      <w:pPr>
        <w:pStyle w:val="Heading2"/>
      </w:pPr>
      <w:bookmarkStart w:id="8" w:name="_Toc164152943"/>
      <w:r>
        <w:t xml:space="preserve">Configuration </w:t>
      </w:r>
      <w:r w:rsidR="00903BD9">
        <w:t>AFI</w:t>
      </w:r>
      <w:r w:rsidR="008D2620">
        <w:t xml:space="preserve"> </w:t>
      </w:r>
      <w:r w:rsidR="008D2620" w:rsidRPr="008D2620">
        <w:t xml:space="preserve">(Application Family Identifier) </w:t>
      </w:r>
      <w:r w:rsidR="00903BD9">
        <w:t>Filter (</w:t>
      </w:r>
      <w:r w:rsidR="00FE0A71">
        <w:t>A</w:t>
      </w:r>
      <w:r w:rsidR="00903BD9">
        <w:t>ddress 00h)</w:t>
      </w:r>
      <w:bookmarkEnd w:id="8"/>
    </w:p>
    <w:p w14:paraId="3BC97866" w14:textId="4DF6F0C4" w:rsidR="00903BD9" w:rsidRDefault="00903BD9" w:rsidP="00903BD9">
      <w:r>
        <w:t xml:space="preserve">The </w:t>
      </w:r>
      <w:r w:rsidR="008438E5">
        <w:t xml:space="preserve">AFI </w:t>
      </w:r>
      <w:r>
        <w:t>filter is a legitimation for the</w:t>
      </w:r>
      <w:r w:rsidR="008D2620">
        <w:t xml:space="preserve"> ISO15693</w:t>
      </w:r>
      <w:r>
        <w:t xml:space="preserve"> transponder in this application: only if the AFI on the </w:t>
      </w:r>
      <w:r w:rsidR="008438E5">
        <w:t>transponder</w:t>
      </w:r>
      <w:r>
        <w:t xml:space="preserve"> and the data stored in this register are the same, the transponder can be read or written.</w:t>
      </w:r>
    </w:p>
    <w:p w14:paraId="3B1CAE28" w14:textId="77777777" w:rsidR="00903BD9" w:rsidRDefault="00903BD9" w:rsidP="00903BD9">
      <w:r>
        <w:rPr>
          <w:i/>
          <w:iCs/>
        </w:rPr>
        <w:t>Default setting: 00h</w:t>
      </w:r>
    </w:p>
    <w:p w14:paraId="262ED67A" w14:textId="375706E5" w:rsidR="00903BD9" w:rsidRDefault="00C375AE" w:rsidP="004056D3">
      <w:pPr>
        <w:pStyle w:val="Heading2"/>
      </w:pPr>
      <w:bookmarkStart w:id="9" w:name="_Toc164152944"/>
      <w:r>
        <w:t xml:space="preserve">Configuration </w:t>
      </w:r>
      <w:r w:rsidR="00903BD9">
        <w:t xml:space="preserve">Functions </w:t>
      </w:r>
      <w:r w:rsidR="00FE0A71">
        <w:t>R</w:t>
      </w:r>
      <w:r w:rsidR="00903BD9">
        <w:t>egister 1 (</w:t>
      </w:r>
      <w:r w:rsidR="00FE0A71">
        <w:t>A</w:t>
      </w:r>
      <w:r w:rsidR="00903BD9">
        <w:t>ddress 01h)</w:t>
      </w:r>
      <w:bookmarkEnd w:id="9"/>
    </w:p>
    <w:tbl>
      <w:tblPr>
        <w:tblStyle w:val="TabellKronotech"/>
        <w:tblW w:w="5000" w:type="pct"/>
        <w:tblLook w:val="0420" w:firstRow="1" w:lastRow="0" w:firstColumn="0" w:lastColumn="0" w:noHBand="0" w:noVBand="1"/>
      </w:tblPr>
      <w:tblGrid>
        <w:gridCol w:w="846"/>
        <w:gridCol w:w="2266"/>
        <w:gridCol w:w="1417"/>
        <w:gridCol w:w="5099"/>
      </w:tblGrid>
      <w:tr w:rsidR="002956CF" w:rsidRPr="00FB2ED3" w14:paraId="440303AD" w14:textId="77777777" w:rsidTr="00CE2C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9" w:type="pct"/>
          </w:tcPr>
          <w:p w14:paraId="6DE6D0DF" w14:textId="77777777" w:rsidR="00903BD9" w:rsidRPr="004D3C71" w:rsidRDefault="00903BD9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Bit</w:t>
            </w:r>
          </w:p>
        </w:tc>
        <w:tc>
          <w:tcPr>
            <w:tcW w:w="1177" w:type="pct"/>
          </w:tcPr>
          <w:p w14:paraId="4AE7F0F3" w14:textId="77777777" w:rsidR="00903BD9" w:rsidRPr="004D3C71" w:rsidRDefault="00903BD9" w:rsidP="00CE2C61">
            <w:pPr>
              <w:spacing w:before="60" w:after="60"/>
              <w:jc w:val="left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Function</w:t>
            </w:r>
          </w:p>
        </w:tc>
        <w:tc>
          <w:tcPr>
            <w:tcW w:w="736" w:type="pct"/>
          </w:tcPr>
          <w:p w14:paraId="3F137085" w14:textId="77777777" w:rsidR="00903BD9" w:rsidRDefault="00903BD9" w:rsidP="00DA4DBB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2647" w:type="pct"/>
          </w:tcPr>
          <w:p w14:paraId="67D07AC7" w14:textId="77777777" w:rsidR="00903BD9" w:rsidRDefault="00903BD9" w:rsidP="00CE2C61">
            <w:pPr>
              <w:spacing w:before="60" w:after="60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Description</w:t>
            </w:r>
          </w:p>
        </w:tc>
      </w:tr>
      <w:tr w:rsidR="00CE2C61" w:rsidRPr="00FB2ED3" w14:paraId="1395F8CE" w14:textId="77777777" w:rsidTr="00CE2C61">
        <w:trPr>
          <w:trHeight w:val="110"/>
        </w:trPr>
        <w:tc>
          <w:tcPr>
            <w:tcW w:w="439" w:type="pct"/>
            <w:vMerge w:val="restart"/>
          </w:tcPr>
          <w:p w14:paraId="02DBF146" w14:textId="24B21F8B" w:rsidR="00903BD9" w:rsidRDefault="00903BD9" w:rsidP="004143E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143EB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pct"/>
            <w:vMerge w:val="restart"/>
          </w:tcPr>
          <w:p w14:paraId="4AC3B7C3" w14:textId="1FF4D780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Operation </w:t>
            </w:r>
            <w:r w:rsidR="009C7B6D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ode</w:t>
            </w:r>
          </w:p>
        </w:tc>
        <w:tc>
          <w:tcPr>
            <w:tcW w:w="736" w:type="pct"/>
          </w:tcPr>
          <w:p w14:paraId="516D898F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2647" w:type="pct"/>
          </w:tcPr>
          <w:p w14:paraId="72431BFF" w14:textId="77777777" w:rsidR="00903BD9" w:rsidRDefault="00903BD9" w:rsidP="00CE2C6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Mode</w:t>
            </w:r>
          </w:p>
        </w:tc>
      </w:tr>
      <w:tr w:rsidR="00CE2C61" w:rsidRPr="00FB2ED3" w14:paraId="0BCA9EB3" w14:textId="77777777" w:rsidTr="00CE2C61">
        <w:trPr>
          <w:trHeight w:val="108"/>
        </w:trPr>
        <w:tc>
          <w:tcPr>
            <w:tcW w:w="439" w:type="pct"/>
            <w:vMerge/>
          </w:tcPr>
          <w:p w14:paraId="7B76B15A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pct"/>
            <w:vMerge/>
          </w:tcPr>
          <w:p w14:paraId="137EC495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36" w:type="pct"/>
          </w:tcPr>
          <w:p w14:paraId="0148376A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647" w:type="pct"/>
          </w:tcPr>
          <w:p w14:paraId="4A828239" w14:textId="77777777" w:rsidR="00903BD9" w:rsidRDefault="00903BD9" w:rsidP="00CE2C6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Mode</w:t>
            </w:r>
          </w:p>
        </w:tc>
      </w:tr>
      <w:tr w:rsidR="00CE2C61" w:rsidRPr="00FB2ED3" w14:paraId="6A74C9E2" w14:textId="77777777" w:rsidTr="00CE2C61">
        <w:trPr>
          <w:trHeight w:val="108"/>
        </w:trPr>
        <w:tc>
          <w:tcPr>
            <w:tcW w:w="439" w:type="pct"/>
            <w:vMerge/>
          </w:tcPr>
          <w:p w14:paraId="7736FDBC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pct"/>
            <w:vMerge/>
          </w:tcPr>
          <w:p w14:paraId="13B104CB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36" w:type="pct"/>
          </w:tcPr>
          <w:p w14:paraId="09119E04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47" w:type="pct"/>
          </w:tcPr>
          <w:p w14:paraId="03E7B0C3" w14:textId="77777777" w:rsidR="00903BD9" w:rsidRDefault="00903BD9" w:rsidP="00CE2C6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Multiple Read</w:t>
            </w:r>
          </w:p>
        </w:tc>
      </w:tr>
      <w:tr w:rsidR="00CE2C61" w:rsidRPr="00FB2ED3" w14:paraId="7B211D15" w14:textId="77777777" w:rsidTr="00CE2C61">
        <w:tc>
          <w:tcPr>
            <w:tcW w:w="439" w:type="pct"/>
          </w:tcPr>
          <w:p w14:paraId="1D71C0EA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pct"/>
          </w:tcPr>
          <w:p w14:paraId="3002945F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Reserved</w:t>
            </w:r>
          </w:p>
        </w:tc>
        <w:tc>
          <w:tcPr>
            <w:tcW w:w="736" w:type="pct"/>
          </w:tcPr>
          <w:p w14:paraId="6E02BF4D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47" w:type="pct"/>
          </w:tcPr>
          <w:p w14:paraId="7A71CF0D" w14:textId="77777777" w:rsidR="00903BD9" w:rsidRDefault="00903BD9" w:rsidP="00CE2C61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2C61" w:rsidRPr="00FB2ED3" w14:paraId="51C66E1A" w14:textId="77777777" w:rsidTr="00CE2C61">
        <w:tc>
          <w:tcPr>
            <w:tcW w:w="439" w:type="pct"/>
          </w:tcPr>
          <w:p w14:paraId="4065961B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7" w:type="pct"/>
          </w:tcPr>
          <w:p w14:paraId="143C5DCE" w14:textId="5562DC8B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Reserved</w:t>
            </w:r>
          </w:p>
        </w:tc>
        <w:tc>
          <w:tcPr>
            <w:tcW w:w="736" w:type="pct"/>
          </w:tcPr>
          <w:p w14:paraId="6AE77310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47" w:type="pct"/>
          </w:tcPr>
          <w:p w14:paraId="4C3614BD" w14:textId="77777777" w:rsidR="00903BD9" w:rsidRDefault="00903BD9" w:rsidP="00CE2C61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2C61" w:rsidRPr="00FB2ED3" w14:paraId="36E7BE80" w14:textId="77777777" w:rsidTr="00CE2C61">
        <w:trPr>
          <w:trHeight w:val="163"/>
        </w:trPr>
        <w:tc>
          <w:tcPr>
            <w:tcW w:w="439" w:type="pct"/>
            <w:vMerge w:val="restart"/>
          </w:tcPr>
          <w:p w14:paraId="447AB44F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7" w:type="pct"/>
            <w:vMerge w:val="restart"/>
          </w:tcPr>
          <w:p w14:paraId="326424E0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</w:t>
            </w:r>
          </w:p>
        </w:tc>
        <w:tc>
          <w:tcPr>
            <w:tcW w:w="736" w:type="pct"/>
          </w:tcPr>
          <w:p w14:paraId="46E7679D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47" w:type="pct"/>
          </w:tcPr>
          <w:p w14:paraId="367EBB64" w14:textId="77777777" w:rsidR="00903BD9" w:rsidRDefault="00903BD9" w:rsidP="00CE2C6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Permanent ready for read</w:t>
            </w:r>
          </w:p>
        </w:tc>
      </w:tr>
      <w:tr w:rsidR="00CE2C61" w:rsidRPr="00FB2ED3" w14:paraId="2965CF24" w14:textId="77777777" w:rsidTr="00CE2C61">
        <w:trPr>
          <w:trHeight w:val="163"/>
        </w:trPr>
        <w:tc>
          <w:tcPr>
            <w:tcW w:w="439" w:type="pct"/>
            <w:vMerge/>
          </w:tcPr>
          <w:p w14:paraId="7383FFCD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pct"/>
            <w:vMerge/>
          </w:tcPr>
          <w:p w14:paraId="29F94A5E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36" w:type="pct"/>
          </w:tcPr>
          <w:p w14:paraId="5BA6CB64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47" w:type="pct"/>
          </w:tcPr>
          <w:p w14:paraId="28D5B3F7" w14:textId="02B15F72" w:rsidR="00903BD9" w:rsidRDefault="00F66F70" w:rsidP="00F66F7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F66F70">
              <w:rPr>
                <w:sz w:val="20"/>
                <w:szCs w:val="20"/>
              </w:rPr>
              <w:t xml:space="preserve">ead </w:t>
            </w:r>
            <w:r w:rsidR="00667DE6">
              <w:rPr>
                <w:sz w:val="20"/>
                <w:szCs w:val="20"/>
              </w:rPr>
              <w:t>on trigger pulse</w:t>
            </w:r>
          </w:p>
        </w:tc>
      </w:tr>
      <w:tr w:rsidR="00CE2C61" w:rsidRPr="00FB2ED3" w14:paraId="0F8908EE" w14:textId="77777777" w:rsidTr="00CE2C61">
        <w:trPr>
          <w:trHeight w:val="163"/>
        </w:trPr>
        <w:tc>
          <w:tcPr>
            <w:tcW w:w="439" w:type="pct"/>
            <w:vMerge w:val="restart"/>
          </w:tcPr>
          <w:p w14:paraId="41C86BB3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7" w:type="pct"/>
            <w:vMerge w:val="restart"/>
          </w:tcPr>
          <w:p w14:paraId="40D880C7" w14:textId="1E322B79" w:rsidR="00903BD9" w:rsidRDefault="00667DE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mode</w:t>
            </w:r>
          </w:p>
        </w:tc>
        <w:tc>
          <w:tcPr>
            <w:tcW w:w="736" w:type="pct"/>
          </w:tcPr>
          <w:p w14:paraId="4CD12876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47" w:type="pct"/>
          </w:tcPr>
          <w:p w14:paraId="0F0A0C5D" w14:textId="26095A27" w:rsidR="00903BD9" w:rsidRDefault="00ED4C7F" w:rsidP="00CE2C6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903BD9">
              <w:rPr>
                <w:sz w:val="20"/>
                <w:szCs w:val="20"/>
              </w:rPr>
              <w:t>ermanent read</w:t>
            </w:r>
            <w:r w:rsidR="007526BE">
              <w:rPr>
                <w:sz w:val="20"/>
                <w:szCs w:val="20"/>
              </w:rPr>
              <w:t xml:space="preserve"> </w:t>
            </w:r>
            <w:r w:rsidR="00B14F85">
              <w:rPr>
                <w:sz w:val="20"/>
                <w:szCs w:val="20"/>
              </w:rPr>
              <w:t>and data output</w:t>
            </w:r>
          </w:p>
        </w:tc>
      </w:tr>
      <w:tr w:rsidR="00CE2C61" w:rsidRPr="00FB2ED3" w14:paraId="58B73F59" w14:textId="77777777" w:rsidTr="00CE2C61">
        <w:trPr>
          <w:trHeight w:val="163"/>
        </w:trPr>
        <w:tc>
          <w:tcPr>
            <w:tcW w:w="439" w:type="pct"/>
            <w:vMerge/>
          </w:tcPr>
          <w:p w14:paraId="17284E55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pct"/>
            <w:vMerge/>
          </w:tcPr>
          <w:p w14:paraId="0051CB61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36" w:type="pct"/>
          </w:tcPr>
          <w:p w14:paraId="5CF3FA10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47" w:type="pct"/>
          </w:tcPr>
          <w:p w14:paraId="16CD3000" w14:textId="53D16309" w:rsidR="00903BD9" w:rsidRDefault="00B14F85" w:rsidP="00327E9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Single shot. </w:t>
            </w:r>
            <w:r w:rsidR="00ED4C7F">
              <w:rPr>
                <w:sz w:val="20"/>
                <w:szCs w:val="20"/>
              </w:rPr>
              <w:t>R</w:t>
            </w:r>
            <w:r w:rsidR="00C62B2D" w:rsidRPr="00C62B2D">
              <w:rPr>
                <w:sz w:val="20"/>
                <w:szCs w:val="20"/>
              </w:rPr>
              <w:t>ead once while i</w:t>
            </w:r>
            <w:r w:rsidR="00D74933">
              <w:rPr>
                <w:sz w:val="20"/>
                <w:szCs w:val="20"/>
              </w:rPr>
              <w:t>n</w:t>
            </w:r>
            <w:r w:rsidR="00C62B2D" w:rsidRPr="00C62B2D">
              <w:rPr>
                <w:sz w:val="20"/>
                <w:szCs w:val="20"/>
              </w:rPr>
              <w:t xml:space="preserve"> field</w:t>
            </w:r>
          </w:p>
        </w:tc>
      </w:tr>
      <w:tr w:rsidR="00CE2C61" w:rsidRPr="00FB2ED3" w14:paraId="487A9E25" w14:textId="77777777" w:rsidTr="00CE2C61">
        <w:trPr>
          <w:trHeight w:val="163"/>
        </w:trPr>
        <w:tc>
          <w:tcPr>
            <w:tcW w:w="439" w:type="pct"/>
            <w:vMerge w:val="restart"/>
          </w:tcPr>
          <w:p w14:paraId="090620E3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7" w:type="pct"/>
            <w:vMerge w:val="restart"/>
          </w:tcPr>
          <w:p w14:paraId="4B2858FD" w14:textId="0324702D" w:rsidR="00903BD9" w:rsidRDefault="00C3431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forward</w:t>
            </w:r>
          </w:p>
        </w:tc>
        <w:tc>
          <w:tcPr>
            <w:tcW w:w="736" w:type="pct"/>
          </w:tcPr>
          <w:p w14:paraId="65EAC869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47" w:type="pct"/>
          </w:tcPr>
          <w:p w14:paraId="7B175090" w14:textId="45A0805C" w:rsidR="00903BD9" w:rsidRDefault="00C3431B" w:rsidP="00CE2C6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active, a</w:t>
            </w:r>
            <w:r w:rsidR="00DE1CE0">
              <w:rPr>
                <w:sz w:val="20"/>
                <w:szCs w:val="20"/>
              </w:rPr>
              <w:t xml:space="preserve"> </w:t>
            </w:r>
            <w:r w:rsidR="00F33B3B">
              <w:rPr>
                <w:sz w:val="20"/>
                <w:szCs w:val="20"/>
              </w:rPr>
              <w:t>write</w:t>
            </w:r>
            <w:r w:rsidR="00F33B3B" w:rsidRPr="00F33B3B">
              <w:rPr>
                <w:sz w:val="20"/>
                <w:szCs w:val="20"/>
              </w:rPr>
              <w:t xml:space="preserve"> command </w:t>
            </w:r>
            <w:r w:rsidR="002633C8">
              <w:rPr>
                <w:sz w:val="20"/>
                <w:szCs w:val="20"/>
              </w:rPr>
              <w:t>must be sent with the tag in the reading field</w:t>
            </w:r>
          </w:p>
        </w:tc>
      </w:tr>
      <w:tr w:rsidR="00CE2C61" w:rsidRPr="00FB2ED3" w14:paraId="60BF8AC4" w14:textId="77777777" w:rsidTr="00CE2C61">
        <w:trPr>
          <w:trHeight w:val="163"/>
        </w:trPr>
        <w:tc>
          <w:tcPr>
            <w:tcW w:w="439" w:type="pct"/>
            <w:vMerge/>
          </w:tcPr>
          <w:p w14:paraId="2311D8C5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pct"/>
            <w:vMerge/>
          </w:tcPr>
          <w:p w14:paraId="7EB5C38C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36" w:type="pct"/>
          </w:tcPr>
          <w:p w14:paraId="1E1BC4BA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47" w:type="pct"/>
          </w:tcPr>
          <w:p w14:paraId="2A56D895" w14:textId="66EC9A2D" w:rsidR="00903BD9" w:rsidRDefault="00C3431B" w:rsidP="00DE1CE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Active, a</w:t>
            </w:r>
            <w:r w:rsidR="00DE1CE0" w:rsidRPr="00DE1CE0">
              <w:rPr>
                <w:sz w:val="20"/>
                <w:szCs w:val="20"/>
              </w:rPr>
              <w:t xml:space="preserve"> write command can be sent before the </w:t>
            </w:r>
            <w:r w:rsidR="00DE1CE0">
              <w:rPr>
                <w:sz w:val="20"/>
                <w:szCs w:val="20"/>
              </w:rPr>
              <w:t xml:space="preserve">tag </w:t>
            </w:r>
            <w:r w:rsidR="00DE1CE0" w:rsidRPr="00DE1CE0">
              <w:rPr>
                <w:sz w:val="20"/>
                <w:szCs w:val="20"/>
              </w:rPr>
              <w:t>enters the field</w:t>
            </w:r>
          </w:p>
        </w:tc>
      </w:tr>
      <w:tr w:rsidR="00CE2C61" w:rsidRPr="00FB2ED3" w14:paraId="4A39DC8F" w14:textId="77777777" w:rsidTr="00CE2C61">
        <w:trPr>
          <w:trHeight w:val="163"/>
        </w:trPr>
        <w:tc>
          <w:tcPr>
            <w:tcW w:w="439" w:type="pct"/>
          </w:tcPr>
          <w:p w14:paraId="2F3B7BB6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77" w:type="pct"/>
          </w:tcPr>
          <w:p w14:paraId="1805CE49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Reserved</w:t>
            </w:r>
          </w:p>
        </w:tc>
        <w:tc>
          <w:tcPr>
            <w:tcW w:w="736" w:type="pct"/>
          </w:tcPr>
          <w:p w14:paraId="31C77FD7" w14:textId="77777777" w:rsidR="00903BD9" w:rsidRDefault="00903BD9" w:rsidP="00DA4DB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47" w:type="pct"/>
          </w:tcPr>
          <w:p w14:paraId="4D803338" w14:textId="77777777" w:rsidR="00903BD9" w:rsidRDefault="00903BD9" w:rsidP="00CE2C61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14:paraId="655E1FFC" w14:textId="21149C20" w:rsidR="006B39EC" w:rsidRDefault="006B39EC" w:rsidP="006B39EC">
      <w:r w:rsidRPr="006B39EC">
        <w:t>The parameter to set is combined via Bit column. The MSB (most significant</w:t>
      </w:r>
      <w:r>
        <w:t xml:space="preserve"> </w:t>
      </w:r>
      <w:r w:rsidRPr="006B39EC">
        <w:t>Bit) is Bit 7 on first position.</w:t>
      </w:r>
    </w:p>
    <w:p w14:paraId="28CF4566" w14:textId="442F4B07" w:rsidR="00903BD9" w:rsidRDefault="00903BD9" w:rsidP="00903BD9">
      <w:pPr>
        <w:rPr>
          <w:i/>
          <w:iCs/>
        </w:rPr>
      </w:pPr>
      <w:r>
        <w:rPr>
          <w:i/>
          <w:iCs/>
        </w:rPr>
        <w:t>Default setting: 71h</w:t>
      </w:r>
    </w:p>
    <w:p w14:paraId="355D9D99" w14:textId="24D75A20" w:rsidR="00DF68B4" w:rsidRPr="00DF68B4" w:rsidRDefault="00DF68B4" w:rsidP="00DF68B4">
      <w:r w:rsidRPr="00DF68B4">
        <w:t>The operation mode defines, what function a trigger pulse (or '+') causes.</w:t>
      </w:r>
      <w:r w:rsidR="002B2A47">
        <w:t xml:space="preserve"> </w:t>
      </w:r>
      <w:r w:rsidRPr="00DF68B4">
        <w:t>The factory setting is "Read", that means after a trigger the serial no. or data</w:t>
      </w:r>
      <w:r w:rsidR="002B2A47">
        <w:t xml:space="preserve"> </w:t>
      </w:r>
      <w:r w:rsidRPr="00DF68B4">
        <w:t>blocks is read (addresses 0A-0Ch). The response is the same as after a</w:t>
      </w:r>
      <w:r w:rsidR="002B2A47">
        <w:t>n</w:t>
      </w:r>
      <w:r w:rsidRPr="00DF68B4">
        <w:t xml:space="preserve"> "N"</w:t>
      </w:r>
      <w:r w:rsidR="002B2A47">
        <w:t xml:space="preserve"> </w:t>
      </w:r>
      <w:r w:rsidRPr="00DF68B4">
        <w:t>command: state, block no.</w:t>
      </w:r>
      <w:r w:rsidR="002B2A47">
        <w:t xml:space="preserve"> </w:t>
      </w:r>
      <w:r w:rsidRPr="00DF68B4">
        <w:t>(or @0), tag type, data.</w:t>
      </w:r>
      <w:r w:rsidR="002B2A47">
        <w:t xml:space="preserve"> </w:t>
      </w:r>
      <w:r w:rsidRPr="00DF68B4">
        <w:t>With operation mode "Write" the stored data (address C10</w:t>
      </w:r>
      <w:r w:rsidR="00206676">
        <w:t>h</w:t>
      </w:r>
      <w:r w:rsidRPr="00DF68B4">
        <w:t xml:space="preserve"> following) is written</w:t>
      </w:r>
      <w:r w:rsidR="00206676">
        <w:t xml:space="preserve"> </w:t>
      </w:r>
      <w:r w:rsidRPr="00DF68B4">
        <w:t>into every tag after trigger, answer is "Q5".</w:t>
      </w:r>
      <w:r w:rsidR="00206676">
        <w:t xml:space="preserve"> </w:t>
      </w:r>
      <w:r w:rsidRPr="00DF68B4">
        <w:t>The operation mode "Multiple read" delivers the whole tag data on trigger puls</w:t>
      </w:r>
      <w:r w:rsidR="00206676">
        <w:t>e</w:t>
      </w:r>
      <w:r w:rsidRPr="00DF68B4">
        <w:t>.</w:t>
      </w:r>
      <w:r w:rsidR="00206676">
        <w:t xml:space="preserve"> </w:t>
      </w:r>
      <w:r w:rsidRPr="00DF68B4">
        <w:t xml:space="preserve">Note </w:t>
      </w:r>
      <w:r w:rsidR="00206676">
        <w:t>that t</w:t>
      </w:r>
      <w:r w:rsidRPr="00DF68B4">
        <w:t>his operation takes more time (about double the time) than a read</w:t>
      </w:r>
      <w:r w:rsidR="00206676">
        <w:t xml:space="preserve"> </w:t>
      </w:r>
      <w:r w:rsidRPr="00DF68B4">
        <w:t>operation for one block.</w:t>
      </w:r>
    </w:p>
    <w:p w14:paraId="2A198CC8" w14:textId="1AD2F014" w:rsidR="00903BD9" w:rsidRPr="001B7463" w:rsidRDefault="00BB2D31" w:rsidP="004056D3">
      <w:pPr>
        <w:pStyle w:val="Heading2"/>
      </w:pPr>
      <w:bookmarkStart w:id="10" w:name="_Toc164152945"/>
      <w:r>
        <w:t xml:space="preserve">Configuration </w:t>
      </w:r>
      <w:r w:rsidR="00903BD9">
        <w:t xml:space="preserve">Functions </w:t>
      </w:r>
      <w:r w:rsidR="00987DC3">
        <w:t>R</w:t>
      </w:r>
      <w:r w:rsidR="00903BD9">
        <w:t>egister 2 (</w:t>
      </w:r>
      <w:r w:rsidR="00987DC3">
        <w:t>A</w:t>
      </w:r>
      <w:r w:rsidR="00903BD9">
        <w:t>ddress 02h)</w:t>
      </w:r>
      <w:bookmarkEnd w:id="10"/>
    </w:p>
    <w:tbl>
      <w:tblPr>
        <w:tblStyle w:val="TabellKronotech"/>
        <w:tblW w:w="9637" w:type="dxa"/>
        <w:tblLayout w:type="fixed"/>
        <w:tblLook w:val="0420" w:firstRow="1" w:lastRow="0" w:firstColumn="0" w:lastColumn="0" w:noHBand="0" w:noVBand="1"/>
      </w:tblPr>
      <w:tblGrid>
        <w:gridCol w:w="850"/>
        <w:gridCol w:w="2268"/>
        <w:gridCol w:w="1417"/>
        <w:gridCol w:w="5102"/>
      </w:tblGrid>
      <w:tr w:rsidR="00903BD9" w:rsidRPr="00FB2ED3" w14:paraId="4A4E7FE8" w14:textId="77777777" w:rsidTr="00CE2C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850" w:type="dxa"/>
          </w:tcPr>
          <w:p w14:paraId="313AAE32" w14:textId="77777777" w:rsidR="00903BD9" w:rsidRPr="004D3C71" w:rsidRDefault="00903BD9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Bit</w:t>
            </w:r>
          </w:p>
        </w:tc>
        <w:tc>
          <w:tcPr>
            <w:tcW w:w="2268" w:type="dxa"/>
          </w:tcPr>
          <w:p w14:paraId="33399054" w14:textId="77777777" w:rsidR="00903BD9" w:rsidRPr="004D3C71" w:rsidRDefault="00903BD9" w:rsidP="00E86C6A">
            <w:pPr>
              <w:spacing w:before="60" w:after="60"/>
              <w:jc w:val="left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Function</w:t>
            </w:r>
          </w:p>
        </w:tc>
        <w:tc>
          <w:tcPr>
            <w:tcW w:w="1417" w:type="dxa"/>
          </w:tcPr>
          <w:p w14:paraId="4262AA07" w14:textId="77777777" w:rsidR="00903BD9" w:rsidRDefault="00903BD9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5102" w:type="dxa"/>
          </w:tcPr>
          <w:p w14:paraId="5E219B45" w14:textId="77777777" w:rsidR="00903BD9" w:rsidRDefault="00903BD9" w:rsidP="00947CF6">
            <w:pPr>
              <w:spacing w:before="60" w:after="60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Description</w:t>
            </w:r>
          </w:p>
        </w:tc>
      </w:tr>
      <w:tr w:rsidR="00903BD9" w:rsidRPr="00FB2ED3" w14:paraId="25A6BECA" w14:textId="77777777" w:rsidTr="00CE2C61">
        <w:trPr>
          <w:trHeight w:val="163"/>
        </w:trPr>
        <w:tc>
          <w:tcPr>
            <w:tcW w:w="850" w:type="dxa"/>
            <w:vMerge w:val="restart"/>
          </w:tcPr>
          <w:p w14:paraId="408DB8F4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vMerge w:val="restart"/>
          </w:tcPr>
          <w:p w14:paraId="1B4E3DFD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Serial number</w:t>
            </w:r>
          </w:p>
          <w:p w14:paraId="17FD4208" w14:textId="522C9938" w:rsidR="00E86C6A" w:rsidRDefault="00E86C6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 and N command)</w:t>
            </w:r>
          </w:p>
        </w:tc>
        <w:tc>
          <w:tcPr>
            <w:tcW w:w="1417" w:type="dxa"/>
          </w:tcPr>
          <w:p w14:paraId="69DAFB21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2" w:type="dxa"/>
          </w:tcPr>
          <w:p w14:paraId="10E1131B" w14:textId="03D612C9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active</w:t>
            </w:r>
            <w:r w:rsidR="00CE2C61">
              <w:rPr>
                <w:sz w:val="20"/>
                <w:szCs w:val="20"/>
              </w:rPr>
              <w:t>, no transmission</w:t>
            </w:r>
          </w:p>
        </w:tc>
      </w:tr>
      <w:tr w:rsidR="00903BD9" w:rsidRPr="00FB2ED3" w14:paraId="23FEF925" w14:textId="77777777" w:rsidTr="00CE2C61">
        <w:trPr>
          <w:trHeight w:val="163"/>
        </w:trPr>
        <w:tc>
          <w:tcPr>
            <w:tcW w:w="850" w:type="dxa"/>
            <w:vMerge/>
          </w:tcPr>
          <w:p w14:paraId="08F205E8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7D94370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4FCF554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2" w:type="dxa"/>
          </w:tcPr>
          <w:p w14:paraId="275C88F5" w14:textId="4492CA52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Active, serial number must be transmitted</w:t>
            </w:r>
          </w:p>
        </w:tc>
      </w:tr>
      <w:tr w:rsidR="00903BD9" w:rsidRPr="00FB2ED3" w14:paraId="0B90009A" w14:textId="77777777" w:rsidTr="00CE2C61">
        <w:trPr>
          <w:trHeight w:val="163"/>
        </w:trPr>
        <w:tc>
          <w:tcPr>
            <w:tcW w:w="850" w:type="dxa"/>
            <w:vMerge w:val="restart"/>
          </w:tcPr>
          <w:p w14:paraId="07A8C7A1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</w:tcPr>
          <w:p w14:paraId="70FF0E07" w14:textId="51764D3E" w:rsidR="00B53008" w:rsidRDefault="00DC3C0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Anticollision</w:t>
            </w:r>
          </w:p>
        </w:tc>
        <w:tc>
          <w:tcPr>
            <w:tcW w:w="1417" w:type="dxa"/>
          </w:tcPr>
          <w:p w14:paraId="03CA18A2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2" w:type="dxa"/>
          </w:tcPr>
          <w:p w14:paraId="7B1FBC84" w14:textId="1ADF2D5B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active, only one tag in field</w:t>
            </w:r>
          </w:p>
        </w:tc>
      </w:tr>
      <w:tr w:rsidR="00903BD9" w:rsidRPr="00FB2ED3" w14:paraId="78BB7631" w14:textId="77777777" w:rsidTr="00CE2C61">
        <w:trPr>
          <w:trHeight w:val="163"/>
        </w:trPr>
        <w:tc>
          <w:tcPr>
            <w:tcW w:w="850" w:type="dxa"/>
            <w:vMerge/>
          </w:tcPr>
          <w:p w14:paraId="2E73D61C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CE9B28F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C73EF3E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2" w:type="dxa"/>
          </w:tcPr>
          <w:p w14:paraId="26ADE874" w14:textId="7EDBC20A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Active, several tags in </w:t>
            </w:r>
            <w:r w:rsidR="008140D6">
              <w:rPr>
                <w:sz w:val="20"/>
                <w:szCs w:val="20"/>
              </w:rPr>
              <w:t>field</w:t>
            </w:r>
          </w:p>
        </w:tc>
      </w:tr>
      <w:tr w:rsidR="00903BD9" w:rsidRPr="00FB2ED3" w14:paraId="449401FF" w14:textId="77777777" w:rsidTr="00CE2C61">
        <w:trPr>
          <w:trHeight w:val="163"/>
        </w:trPr>
        <w:tc>
          <w:tcPr>
            <w:tcW w:w="850" w:type="dxa"/>
          </w:tcPr>
          <w:p w14:paraId="4AB21DA7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2E286038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Reserved</w:t>
            </w:r>
          </w:p>
        </w:tc>
        <w:tc>
          <w:tcPr>
            <w:tcW w:w="1417" w:type="dxa"/>
          </w:tcPr>
          <w:p w14:paraId="5E0001EF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2" w:type="dxa"/>
          </w:tcPr>
          <w:p w14:paraId="41571381" w14:textId="77777777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903BD9" w:rsidRPr="00FB2ED3" w14:paraId="0A3D33E8" w14:textId="77777777" w:rsidTr="00CE2C61">
        <w:trPr>
          <w:trHeight w:val="163"/>
        </w:trPr>
        <w:tc>
          <w:tcPr>
            <w:tcW w:w="850" w:type="dxa"/>
            <w:vMerge w:val="restart"/>
          </w:tcPr>
          <w:p w14:paraId="7D1D6E12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Merge w:val="restart"/>
          </w:tcPr>
          <w:p w14:paraId="6D14B1F5" w14:textId="0CE1A9F4" w:rsidR="00987DC3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Filter</w:t>
            </w:r>
            <w:r w:rsidR="008140D6">
              <w:rPr>
                <w:sz w:val="20"/>
                <w:szCs w:val="20"/>
              </w:rPr>
              <w:t xml:space="preserve"> (AFI)</w:t>
            </w:r>
          </w:p>
        </w:tc>
        <w:tc>
          <w:tcPr>
            <w:tcW w:w="1417" w:type="dxa"/>
          </w:tcPr>
          <w:p w14:paraId="4DFBE2F0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2" w:type="dxa"/>
          </w:tcPr>
          <w:p w14:paraId="533DF06C" w14:textId="77777777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active</w:t>
            </w:r>
          </w:p>
        </w:tc>
      </w:tr>
      <w:tr w:rsidR="00903BD9" w:rsidRPr="00FB2ED3" w14:paraId="684DB70C" w14:textId="77777777" w:rsidTr="00CE2C61">
        <w:trPr>
          <w:trHeight w:val="163"/>
        </w:trPr>
        <w:tc>
          <w:tcPr>
            <w:tcW w:w="850" w:type="dxa"/>
            <w:vMerge/>
          </w:tcPr>
          <w:p w14:paraId="68FD087F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E3BD956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90D92FA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2" w:type="dxa"/>
          </w:tcPr>
          <w:p w14:paraId="48CC7FC0" w14:textId="23E87FD7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Active, </w:t>
            </w:r>
            <w:r w:rsidR="00A93193">
              <w:rPr>
                <w:sz w:val="20"/>
                <w:szCs w:val="20"/>
              </w:rPr>
              <w:t xml:space="preserve">AFI code in </w:t>
            </w:r>
            <w:r>
              <w:rPr>
                <w:sz w:val="20"/>
                <w:szCs w:val="20"/>
              </w:rPr>
              <w:t>address 00h</w:t>
            </w:r>
          </w:p>
        </w:tc>
      </w:tr>
      <w:tr w:rsidR="00903BD9" w:rsidRPr="00FB2ED3" w14:paraId="14637EF3" w14:textId="77777777" w:rsidTr="00CE2C61">
        <w:trPr>
          <w:trHeight w:val="163"/>
        </w:trPr>
        <w:tc>
          <w:tcPr>
            <w:tcW w:w="850" w:type="dxa"/>
            <w:vMerge w:val="restart"/>
          </w:tcPr>
          <w:p w14:paraId="08744072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Merge w:val="restart"/>
          </w:tcPr>
          <w:p w14:paraId="6ED91D45" w14:textId="28B5D5A6" w:rsidR="00903BD9" w:rsidRDefault="007E5A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Swit</w:t>
            </w:r>
            <w:r w:rsidR="00981347">
              <w:rPr>
                <w:sz w:val="20"/>
                <w:szCs w:val="20"/>
              </w:rPr>
              <w:t>ching output</w:t>
            </w:r>
          </w:p>
        </w:tc>
        <w:tc>
          <w:tcPr>
            <w:tcW w:w="1417" w:type="dxa"/>
          </w:tcPr>
          <w:p w14:paraId="1A44C153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2" w:type="dxa"/>
          </w:tcPr>
          <w:p w14:paraId="5AB95E4C" w14:textId="77777777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active</w:t>
            </w:r>
          </w:p>
        </w:tc>
      </w:tr>
      <w:tr w:rsidR="00903BD9" w:rsidRPr="00FB2ED3" w14:paraId="502B6548" w14:textId="77777777" w:rsidTr="00CE2C61">
        <w:trPr>
          <w:trHeight w:val="163"/>
        </w:trPr>
        <w:tc>
          <w:tcPr>
            <w:tcW w:w="850" w:type="dxa"/>
            <w:vMerge/>
          </w:tcPr>
          <w:p w14:paraId="4809F4FD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108570A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7FFFF42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2" w:type="dxa"/>
          </w:tcPr>
          <w:p w14:paraId="32F08502" w14:textId="141B8B59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Automatically activated</w:t>
            </w:r>
            <w:r w:rsidR="00A31490">
              <w:rPr>
                <w:sz w:val="20"/>
                <w:szCs w:val="20"/>
              </w:rPr>
              <w:t>, address 05h</w:t>
            </w:r>
          </w:p>
        </w:tc>
      </w:tr>
      <w:tr w:rsidR="0019741A" w:rsidRPr="00FB2ED3" w14:paraId="157E5D13" w14:textId="77777777" w:rsidTr="00CE2C61">
        <w:trPr>
          <w:trHeight w:val="163"/>
        </w:trPr>
        <w:tc>
          <w:tcPr>
            <w:tcW w:w="850" w:type="dxa"/>
            <w:vMerge w:val="restart"/>
          </w:tcPr>
          <w:p w14:paraId="2BD966E8" w14:textId="77777777" w:rsidR="0019741A" w:rsidRDefault="0019741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268" w:type="dxa"/>
            <w:vMerge w:val="restart"/>
          </w:tcPr>
          <w:p w14:paraId="4E4D8D66" w14:textId="77777777" w:rsidR="0019741A" w:rsidRDefault="0019741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block size</w:t>
            </w:r>
          </w:p>
        </w:tc>
        <w:tc>
          <w:tcPr>
            <w:tcW w:w="1417" w:type="dxa"/>
          </w:tcPr>
          <w:p w14:paraId="103667F6" w14:textId="77777777" w:rsidR="0019741A" w:rsidRDefault="0019741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2" w:type="dxa"/>
          </w:tcPr>
          <w:p w14:paraId="123EFD0B" w14:textId="77777777" w:rsidR="0019741A" w:rsidRDefault="0019741A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Byte</w:t>
            </w:r>
          </w:p>
        </w:tc>
      </w:tr>
      <w:tr w:rsidR="0019741A" w:rsidRPr="00FB2ED3" w14:paraId="491D22F6" w14:textId="77777777" w:rsidTr="00CE2C61">
        <w:trPr>
          <w:trHeight w:val="163"/>
        </w:trPr>
        <w:tc>
          <w:tcPr>
            <w:tcW w:w="850" w:type="dxa"/>
            <w:vMerge/>
          </w:tcPr>
          <w:p w14:paraId="2BC55FB8" w14:textId="060605FA" w:rsidR="0019741A" w:rsidRDefault="0019741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DF5EA10" w14:textId="573B1BAD" w:rsidR="0019741A" w:rsidRDefault="0019741A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E2147F1" w14:textId="77777777" w:rsidR="0019741A" w:rsidRDefault="0019741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2" w:type="dxa"/>
          </w:tcPr>
          <w:p w14:paraId="0DD1EA7B" w14:textId="77777777" w:rsidR="0019741A" w:rsidRDefault="0019741A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Byte</w:t>
            </w:r>
          </w:p>
        </w:tc>
      </w:tr>
      <w:tr w:rsidR="00903BD9" w:rsidRPr="00FB2ED3" w14:paraId="58A4C659" w14:textId="77777777" w:rsidTr="00CE2C61">
        <w:trPr>
          <w:trHeight w:val="163"/>
        </w:trPr>
        <w:tc>
          <w:tcPr>
            <w:tcW w:w="850" w:type="dxa"/>
          </w:tcPr>
          <w:p w14:paraId="7DD30CA2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249897D1" w14:textId="59CC60C1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 data</w:t>
            </w:r>
          </w:p>
        </w:tc>
        <w:tc>
          <w:tcPr>
            <w:tcW w:w="1417" w:type="dxa"/>
          </w:tcPr>
          <w:p w14:paraId="0D04F53C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2" w:type="dxa"/>
          </w:tcPr>
          <w:p w14:paraId="1240BD24" w14:textId="79AA13EF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Further data is sent automatically</w:t>
            </w:r>
            <w:r w:rsidR="00947CF6">
              <w:rPr>
                <w:sz w:val="20"/>
                <w:szCs w:val="20"/>
              </w:rPr>
              <w:t xml:space="preserve"> (&gt; </w:t>
            </w:r>
            <w:r w:rsidR="00CC68B7">
              <w:rPr>
                <w:sz w:val="20"/>
                <w:szCs w:val="20"/>
              </w:rPr>
              <w:t>256</w:t>
            </w:r>
            <w:r w:rsidR="00947CF6">
              <w:rPr>
                <w:sz w:val="20"/>
                <w:szCs w:val="20"/>
              </w:rPr>
              <w:t xml:space="preserve"> bytes)</w:t>
            </w:r>
          </w:p>
        </w:tc>
      </w:tr>
      <w:tr w:rsidR="00903BD9" w:rsidRPr="00FB2ED3" w14:paraId="221C277B" w14:textId="77777777" w:rsidTr="00CE2C61">
        <w:trPr>
          <w:trHeight w:val="163"/>
        </w:trPr>
        <w:tc>
          <w:tcPr>
            <w:tcW w:w="850" w:type="dxa"/>
          </w:tcPr>
          <w:p w14:paraId="445A2DFB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52A2D45E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Reserved</w:t>
            </w:r>
          </w:p>
        </w:tc>
        <w:tc>
          <w:tcPr>
            <w:tcW w:w="1417" w:type="dxa"/>
          </w:tcPr>
          <w:p w14:paraId="4BBA005A" w14:textId="10A8A07C" w:rsidR="00903BD9" w:rsidRDefault="00947CF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02" w:type="dxa"/>
          </w:tcPr>
          <w:p w14:paraId="39AC4D3E" w14:textId="77777777" w:rsidR="00903BD9" w:rsidRDefault="00903BD9" w:rsidP="00947CF6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14:paraId="139A0838" w14:textId="77777777" w:rsidR="00CE2C61" w:rsidRDefault="00CE2C61" w:rsidP="00CE2C61">
      <w:r w:rsidRPr="006B39EC">
        <w:t>The parameter to set is combined via Bit column. The MSB (most significant</w:t>
      </w:r>
      <w:r>
        <w:t xml:space="preserve"> </w:t>
      </w:r>
      <w:r w:rsidRPr="006B39EC">
        <w:t>Bit) is Bit 7 on first position.</w:t>
      </w:r>
    </w:p>
    <w:p w14:paraId="2D235900" w14:textId="450B8445" w:rsidR="00903BD9" w:rsidRDefault="00903BD9" w:rsidP="00903BD9">
      <w:r>
        <w:rPr>
          <w:i/>
          <w:iCs/>
        </w:rPr>
        <w:t>Default setting: 50h</w:t>
      </w:r>
    </w:p>
    <w:p w14:paraId="448FC1CA" w14:textId="3E19FE43" w:rsidR="00903BD9" w:rsidRDefault="008438E5" w:rsidP="004056D3">
      <w:pPr>
        <w:pStyle w:val="Heading2"/>
      </w:pPr>
      <w:bookmarkStart w:id="11" w:name="_Toc164152946"/>
      <w:r>
        <w:t xml:space="preserve">Configuration </w:t>
      </w:r>
      <w:r w:rsidR="00903BD9">
        <w:t xml:space="preserve">Transponder </w:t>
      </w:r>
      <w:r w:rsidR="002513CB">
        <w:t>T</w:t>
      </w:r>
      <w:r w:rsidR="00903BD9">
        <w:t>ype (</w:t>
      </w:r>
      <w:r w:rsidR="002513CB">
        <w:t>A</w:t>
      </w:r>
      <w:r w:rsidR="00903BD9">
        <w:t>ddresses 03h-04h)</w:t>
      </w:r>
      <w:bookmarkEnd w:id="11"/>
    </w:p>
    <w:p w14:paraId="5A0A4570" w14:textId="77777777" w:rsidR="00903BD9" w:rsidRPr="00A7419D" w:rsidRDefault="00903BD9" w:rsidP="00903BD9">
      <w:r>
        <w:t>Address 03h:</w:t>
      </w:r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7370"/>
      </w:tblGrid>
      <w:tr w:rsidR="00903BD9" w:rsidRPr="00FB2ED3" w14:paraId="7C1279A6" w14:textId="77777777" w:rsidTr="002513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5716B879" w14:textId="77777777" w:rsidR="00903BD9" w:rsidRPr="004D3C71" w:rsidRDefault="00903BD9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Bit</w:t>
            </w:r>
          </w:p>
        </w:tc>
        <w:tc>
          <w:tcPr>
            <w:tcW w:w="7370" w:type="dxa"/>
          </w:tcPr>
          <w:p w14:paraId="1DAFCB2F" w14:textId="77777777" w:rsidR="00903BD9" w:rsidRPr="004D3C71" w:rsidRDefault="00903BD9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Description</w:t>
            </w:r>
          </w:p>
        </w:tc>
      </w:tr>
      <w:tr w:rsidR="00903BD9" w:rsidRPr="00FB2ED3" w14:paraId="205C4CA1" w14:textId="77777777" w:rsidTr="002513CB">
        <w:tc>
          <w:tcPr>
            <w:tcW w:w="2268" w:type="dxa"/>
          </w:tcPr>
          <w:p w14:paraId="6BD1E29E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0" w:type="dxa"/>
          </w:tcPr>
          <w:p w14:paraId="6DEFB76A" w14:textId="77777777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Reserved</w:t>
            </w:r>
          </w:p>
        </w:tc>
      </w:tr>
      <w:tr w:rsidR="00903BD9" w:rsidRPr="00FB2ED3" w14:paraId="64823BD0" w14:textId="77777777" w:rsidTr="002513CB">
        <w:tc>
          <w:tcPr>
            <w:tcW w:w="2268" w:type="dxa"/>
          </w:tcPr>
          <w:p w14:paraId="0FF47E5A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70" w:type="dxa"/>
          </w:tcPr>
          <w:p w14:paraId="31A00F93" w14:textId="505CFD7C" w:rsidR="00903BD9" w:rsidRDefault="002071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NXP </w:t>
            </w:r>
            <w:r w:rsidR="00903BD9">
              <w:rPr>
                <w:sz w:val="20"/>
                <w:szCs w:val="20"/>
              </w:rPr>
              <w:t>I-CODE 1</w:t>
            </w:r>
          </w:p>
        </w:tc>
      </w:tr>
      <w:tr w:rsidR="00903BD9" w:rsidRPr="00FB2ED3" w14:paraId="42752EC9" w14:textId="77777777" w:rsidTr="002513CB">
        <w:tc>
          <w:tcPr>
            <w:tcW w:w="2268" w:type="dxa"/>
          </w:tcPr>
          <w:p w14:paraId="733D8A5A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70" w:type="dxa"/>
          </w:tcPr>
          <w:p w14:paraId="1AF19F33" w14:textId="737FA070" w:rsidR="00903BD9" w:rsidRDefault="00903BD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STM LRI 512</w:t>
            </w:r>
          </w:p>
        </w:tc>
      </w:tr>
      <w:tr w:rsidR="00903BD9" w:rsidRPr="00FB2ED3" w14:paraId="54154026" w14:textId="77777777" w:rsidTr="002513CB">
        <w:tc>
          <w:tcPr>
            <w:tcW w:w="2268" w:type="dxa"/>
          </w:tcPr>
          <w:p w14:paraId="2490A4E5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70" w:type="dxa"/>
          </w:tcPr>
          <w:p w14:paraId="5C12B0CB" w14:textId="14014B41" w:rsidR="00903BD9" w:rsidRDefault="002071F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Reserved</w:t>
            </w:r>
          </w:p>
        </w:tc>
      </w:tr>
      <w:tr w:rsidR="00903BD9" w:rsidRPr="002071F6" w14:paraId="101EA420" w14:textId="77777777" w:rsidTr="002513CB">
        <w:tc>
          <w:tcPr>
            <w:tcW w:w="2268" w:type="dxa"/>
          </w:tcPr>
          <w:p w14:paraId="4E4ADAEE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370" w:type="dxa"/>
          </w:tcPr>
          <w:p w14:paraId="13148318" w14:textId="77777777" w:rsidR="00903BD9" w:rsidRDefault="00AE1D3B">
            <w:pPr>
              <w:spacing w:before="60" w:after="6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NXP </w:t>
            </w:r>
            <w:r w:rsidR="00D44A4E" w:rsidRPr="002071F6">
              <w:rPr>
                <w:sz w:val="20"/>
                <w:szCs w:val="20"/>
                <w:lang w:val="it-IT"/>
              </w:rPr>
              <w:t>I-CODE SLI</w:t>
            </w:r>
          </w:p>
          <w:p w14:paraId="62112C6A" w14:textId="77777777" w:rsidR="00E0251B" w:rsidRDefault="00E0251B">
            <w:pPr>
              <w:spacing w:before="60" w:after="60"/>
              <w:rPr>
                <w:sz w:val="20"/>
                <w:szCs w:val="20"/>
              </w:rPr>
            </w:pPr>
            <w:r w:rsidRPr="00E0251B">
              <w:rPr>
                <w:sz w:val="20"/>
                <w:szCs w:val="20"/>
              </w:rPr>
              <w:t>NXP I-CODE SLI-S</w:t>
            </w:r>
          </w:p>
          <w:p w14:paraId="28BDB03C" w14:textId="761E40CD" w:rsidR="00E0251B" w:rsidRPr="00E0251B" w:rsidRDefault="00E0251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I-CODE SLI-L</w:t>
            </w:r>
          </w:p>
        </w:tc>
      </w:tr>
      <w:tr w:rsidR="00903BD9" w:rsidRPr="00FB2ED3" w14:paraId="46CAF9AD" w14:textId="77777777" w:rsidTr="002513CB">
        <w:tc>
          <w:tcPr>
            <w:tcW w:w="2268" w:type="dxa"/>
          </w:tcPr>
          <w:p w14:paraId="028B0731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70" w:type="dxa"/>
          </w:tcPr>
          <w:p w14:paraId="3A9DA65F" w14:textId="77777777" w:rsidR="00903BD9" w:rsidRDefault="00D44A4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Infineon my-d</w:t>
            </w:r>
            <w:r w:rsidR="00E0251B">
              <w:rPr>
                <w:sz w:val="20"/>
                <w:szCs w:val="20"/>
              </w:rPr>
              <w:t xml:space="preserve"> (02P)</w:t>
            </w:r>
          </w:p>
          <w:p w14:paraId="2A9F92AE" w14:textId="50F710B5" w:rsidR="00E0251B" w:rsidRDefault="00E0251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Infineon my-d (10P)</w:t>
            </w:r>
          </w:p>
        </w:tc>
      </w:tr>
      <w:tr w:rsidR="00903BD9" w:rsidRPr="00FB2ED3" w14:paraId="36BD2A76" w14:textId="77777777" w:rsidTr="002513CB">
        <w:tc>
          <w:tcPr>
            <w:tcW w:w="2268" w:type="dxa"/>
            <w:tcBorders>
              <w:bottom w:val="single" w:sz="4" w:space="0" w:color="666666"/>
            </w:tcBorders>
          </w:tcPr>
          <w:p w14:paraId="73D931DE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370" w:type="dxa"/>
            <w:tcBorders>
              <w:bottom w:val="single" w:sz="4" w:space="0" w:color="666666"/>
            </w:tcBorders>
          </w:tcPr>
          <w:p w14:paraId="6E5B118C" w14:textId="5078001C" w:rsidR="00903BD9" w:rsidRDefault="00AE1D3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 </w:t>
            </w:r>
            <w:r w:rsidR="00903BD9">
              <w:rPr>
                <w:sz w:val="20"/>
                <w:szCs w:val="20"/>
              </w:rPr>
              <w:t>EM4135</w:t>
            </w:r>
          </w:p>
        </w:tc>
      </w:tr>
      <w:tr w:rsidR="00903BD9" w:rsidRPr="00FB2ED3" w14:paraId="4C2BF44B" w14:textId="77777777" w:rsidTr="002513CB">
        <w:tc>
          <w:tcPr>
            <w:tcW w:w="2268" w:type="dxa"/>
            <w:tcBorders>
              <w:bottom w:val="single" w:sz="4" w:space="0" w:color="666666"/>
            </w:tcBorders>
          </w:tcPr>
          <w:p w14:paraId="1212BB6D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370" w:type="dxa"/>
            <w:tcBorders>
              <w:bottom w:val="single" w:sz="4" w:space="0" w:color="666666"/>
            </w:tcBorders>
          </w:tcPr>
          <w:p w14:paraId="1B2CFA6D" w14:textId="77777777" w:rsidR="00903BD9" w:rsidRDefault="00D44A4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Tag-It HF-I</w:t>
            </w:r>
            <w:r w:rsidR="00E0251B">
              <w:rPr>
                <w:sz w:val="20"/>
                <w:szCs w:val="20"/>
              </w:rPr>
              <w:t xml:space="preserve"> Standard</w:t>
            </w:r>
          </w:p>
          <w:p w14:paraId="73ACEDCE" w14:textId="3EC29595" w:rsidR="00E0251B" w:rsidRDefault="00E0251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Tag-It HF-I Plus</w:t>
            </w:r>
          </w:p>
        </w:tc>
      </w:tr>
    </w:tbl>
    <w:p w14:paraId="6D8B9580" w14:textId="77777777" w:rsidR="00460DE2" w:rsidRDefault="00460DE2" w:rsidP="00460DE2">
      <w:r w:rsidRPr="006B39EC">
        <w:t>The parameter to set is combined via Bit column. The MSB (most significant</w:t>
      </w:r>
      <w:r>
        <w:t xml:space="preserve"> </w:t>
      </w:r>
      <w:r w:rsidRPr="006B39EC">
        <w:t>Bit) is Bit 7 on first position.</w:t>
      </w:r>
    </w:p>
    <w:p w14:paraId="4D47AFD8" w14:textId="08D25B16" w:rsidR="00903BD9" w:rsidRPr="00530EF6" w:rsidRDefault="00903BD9" w:rsidP="00903BD9">
      <w:pPr>
        <w:rPr>
          <w:sz w:val="20"/>
          <w:szCs w:val="20"/>
        </w:rPr>
      </w:pPr>
      <w:r>
        <w:t>If the bit level is 1, the device operations are enabled for the corresponding transponder type.</w:t>
      </w:r>
    </w:p>
    <w:p w14:paraId="5231E010" w14:textId="77777777" w:rsidR="00903BD9" w:rsidRDefault="00903BD9" w:rsidP="00903BD9">
      <w:pPr>
        <w:rPr>
          <w:i/>
          <w:iCs/>
        </w:rPr>
      </w:pPr>
      <w:r>
        <w:rPr>
          <w:i/>
          <w:iCs/>
        </w:rPr>
        <w:t>Default setting: 12h</w:t>
      </w:r>
    </w:p>
    <w:p w14:paraId="69311C67" w14:textId="7408EA46" w:rsidR="00903BD9" w:rsidRDefault="00903BD9" w:rsidP="00903BD9">
      <w:r>
        <w:t>Address 04h</w:t>
      </w:r>
      <w:r w:rsidR="004D1817">
        <w:t>:</w:t>
      </w:r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7370"/>
      </w:tblGrid>
      <w:tr w:rsidR="004D1817" w:rsidRPr="00FB2ED3" w14:paraId="1F73C0F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48F202AB" w14:textId="77777777" w:rsidR="004D1817" w:rsidRPr="004D3C71" w:rsidRDefault="004D1817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Bit</w:t>
            </w:r>
          </w:p>
        </w:tc>
        <w:tc>
          <w:tcPr>
            <w:tcW w:w="7370" w:type="dxa"/>
          </w:tcPr>
          <w:p w14:paraId="075D402D" w14:textId="77777777" w:rsidR="004D1817" w:rsidRPr="004D3C71" w:rsidRDefault="004D1817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Description</w:t>
            </w:r>
          </w:p>
        </w:tc>
      </w:tr>
      <w:tr w:rsidR="004D1817" w:rsidRPr="00FB2ED3" w14:paraId="657CD5AE" w14:textId="77777777">
        <w:tc>
          <w:tcPr>
            <w:tcW w:w="2268" w:type="dxa"/>
          </w:tcPr>
          <w:p w14:paraId="36BE6334" w14:textId="77777777" w:rsidR="004D1817" w:rsidRDefault="004D1817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0" w:type="dxa"/>
          </w:tcPr>
          <w:p w14:paraId="7C997577" w14:textId="77777777" w:rsidR="004D1817" w:rsidRDefault="00AE1D3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I-CODE SLIX</w:t>
            </w:r>
          </w:p>
          <w:p w14:paraId="2ACC1619" w14:textId="31672C71" w:rsidR="00E0251B" w:rsidRDefault="00E0251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I-CODE SLIX-S</w:t>
            </w:r>
          </w:p>
          <w:p w14:paraId="40F08075" w14:textId="25F28142" w:rsidR="00E0251B" w:rsidRDefault="00E0251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I-CODE SLIX-S</w:t>
            </w:r>
          </w:p>
        </w:tc>
      </w:tr>
      <w:tr w:rsidR="00270C08" w:rsidRPr="00FB2ED3" w14:paraId="6399750D" w14:textId="77777777">
        <w:tc>
          <w:tcPr>
            <w:tcW w:w="2268" w:type="dxa"/>
          </w:tcPr>
          <w:p w14:paraId="011E5180" w14:textId="77777777" w:rsidR="00270C08" w:rsidRDefault="00270C08" w:rsidP="00270C08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370" w:type="dxa"/>
            <w:vAlign w:val="top"/>
          </w:tcPr>
          <w:p w14:paraId="03295473" w14:textId="2044F5D4" w:rsidR="00270C08" w:rsidRDefault="00AE1D3B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I-CODE SLIX2</w:t>
            </w:r>
          </w:p>
        </w:tc>
      </w:tr>
      <w:tr w:rsidR="00270C08" w:rsidRPr="00DB7D24" w14:paraId="1FB93E98" w14:textId="77777777">
        <w:tc>
          <w:tcPr>
            <w:tcW w:w="2268" w:type="dxa"/>
          </w:tcPr>
          <w:p w14:paraId="112C5EAF" w14:textId="77777777" w:rsidR="00270C08" w:rsidRDefault="00270C08" w:rsidP="00270C08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70" w:type="dxa"/>
            <w:vAlign w:val="top"/>
          </w:tcPr>
          <w:p w14:paraId="6E391A77" w14:textId="58FE72EE" w:rsidR="00270C08" w:rsidRDefault="00AE1D3B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Fujitsu MB89R118C</w:t>
            </w:r>
          </w:p>
        </w:tc>
      </w:tr>
      <w:tr w:rsidR="00270C08" w:rsidRPr="00FB2ED3" w14:paraId="3230CABC" w14:textId="77777777">
        <w:tc>
          <w:tcPr>
            <w:tcW w:w="2268" w:type="dxa"/>
          </w:tcPr>
          <w:p w14:paraId="20A30E55" w14:textId="77777777" w:rsidR="00270C08" w:rsidRDefault="00270C08" w:rsidP="00270C08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70" w:type="dxa"/>
            <w:vAlign w:val="top"/>
          </w:tcPr>
          <w:p w14:paraId="753C8E08" w14:textId="77777777" w:rsidR="00270C08" w:rsidRDefault="00DE65F6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MIFARE Classic</w:t>
            </w:r>
            <w:r w:rsidR="00E0251B">
              <w:rPr>
                <w:sz w:val="20"/>
                <w:szCs w:val="20"/>
              </w:rPr>
              <w:t xml:space="preserve"> 1k</w:t>
            </w:r>
          </w:p>
          <w:p w14:paraId="2A69A6CD" w14:textId="78C5D390" w:rsidR="00E0251B" w:rsidRDefault="00E0251B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MIFARE Classic 4k</w:t>
            </w:r>
          </w:p>
        </w:tc>
      </w:tr>
      <w:tr w:rsidR="00270C08" w:rsidRPr="00FB2ED3" w14:paraId="6C75E2C3" w14:textId="77777777">
        <w:tc>
          <w:tcPr>
            <w:tcW w:w="2268" w:type="dxa"/>
          </w:tcPr>
          <w:p w14:paraId="14DE53FC" w14:textId="77777777" w:rsidR="00270C08" w:rsidRDefault="00270C08" w:rsidP="00270C08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370" w:type="dxa"/>
            <w:vAlign w:val="top"/>
          </w:tcPr>
          <w:p w14:paraId="247941AC" w14:textId="62A8AC64" w:rsidR="00D5420A" w:rsidRDefault="00DE65F6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MIFARE Ultralight</w:t>
            </w:r>
            <w:r w:rsidR="00E0251B">
              <w:rPr>
                <w:sz w:val="20"/>
                <w:szCs w:val="20"/>
              </w:rPr>
              <w:t xml:space="preserve"> C</w:t>
            </w:r>
          </w:p>
          <w:p w14:paraId="5ECDD6B4" w14:textId="77777777" w:rsidR="00270C08" w:rsidRDefault="00DE65F6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NTAG</w:t>
            </w:r>
            <w:r w:rsidR="00E0251B">
              <w:rPr>
                <w:sz w:val="20"/>
                <w:szCs w:val="20"/>
              </w:rPr>
              <w:t xml:space="preserve"> 210</w:t>
            </w:r>
          </w:p>
          <w:p w14:paraId="29B88EC3" w14:textId="77777777" w:rsidR="00E0251B" w:rsidRDefault="00E0251B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NTAG 212</w:t>
            </w:r>
          </w:p>
          <w:p w14:paraId="23D87244" w14:textId="77777777" w:rsidR="00E0251B" w:rsidRDefault="00E0251B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NTAG 213</w:t>
            </w:r>
          </w:p>
          <w:p w14:paraId="61996310" w14:textId="77777777" w:rsidR="00E0251B" w:rsidRDefault="00E0251B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NTAG 215</w:t>
            </w:r>
          </w:p>
          <w:p w14:paraId="30489B2D" w14:textId="7E33320B" w:rsidR="00E0251B" w:rsidRDefault="00E0251B" w:rsidP="00270C0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NXP NTAG 216</w:t>
            </w:r>
          </w:p>
        </w:tc>
      </w:tr>
      <w:tr w:rsidR="004D1817" w:rsidRPr="00FB2ED3" w14:paraId="1B14A373" w14:textId="77777777">
        <w:tc>
          <w:tcPr>
            <w:tcW w:w="2268" w:type="dxa"/>
          </w:tcPr>
          <w:p w14:paraId="018955BE" w14:textId="77777777" w:rsidR="004D1817" w:rsidRDefault="004D1817" w:rsidP="004D1817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70" w:type="dxa"/>
            <w:vAlign w:val="top"/>
          </w:tcPr>
          <w:p w14:paraId="0CAB1A17" w14:textId="6A515C47" w:rsidR="004D1817" w:rsidRDefault="004D1817" w:rsidP="004D1817">
            <w:pPr>
              <w:spacing w:before="60" w:after="60"/>
              <w:rPr>
                <w:sz w:val="20"/>
                <w:szCs w:val="20"/>
              </w:rPr>
            </w:pPr>
            <w:r w:rsidRPr="009349B1">
              <w:rPr>
                <w:sz w:val="20"/>
                <w:szCs w:val="20"/>
              </w:rPr>
              <w:t>Reserved</w:t>
            </w:r>
          </w:p>
        </w:tc>
      </w:tr>
      <w:tr w:rsidR="004D1817" w:rsidRPr="00FB2ED3" w14:paraId="332EA869" w14:textId="77777777">
        <w:tc>
          <w:tcPr>
            <w:tcW w:w="2268" w:type="dxa"/>
            <w:tcBorders>
              <w:bottom w:val="single" w:sz="4" w:space="0" w:color="666666"/>
            </w:tcBorders>
          </w:tcPr>
          <w:p w14:paraId="01CF2F83" w14:textId="77777777" w:rsidR="004D1817" w:rsidRDefault="004D1817" w:rsidP="004D1817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370" w:type="dxa"/>
            <w:tcBorders>
              <w:bottom w:val="single" w:sz="4" w:space="0" w:color="666666"/>
            </w:tcBorders>
            <w:vAlign w:val="top"/>
          </w:tcPr>
          <w:p w14:paraId="045E5D51" w14:textId="2041E3EB" w:rsidR="004D1817" w:rsidRDefault="004D1817" w:rsidP="004D1817">
            <w:pPr>
              <w:spacing w:before="60" w:after="60"/>
              <w:rPr>
                <w:sz w:val="20"/>
                <w:szCs w:val="20"/>
              </w:rPr>
            </w:pPr>
            <w:r w:rsidRPr="009349B1">
              <w:rPr>
                <w:sz w:val="20"/>
                <w:szCs w:val="20"/>
              </w:rPr>
              <w:t>Reserved</w:t>
            </w:r>
          </w:p>
        </w:tc>
      </w:tr>
      <w:tr w:rsidR="004D1817" w:rsidRPr="00FB2ED3" w14:paraId="4965ED4F" w14:textId="77777777">
        <w:tc>
          <w:tcPr>
            <w:tcW w:w="2268" w:type="dxa"/>
            <w:tcBorders>
              <w:bottom w:val="single" w:sz="4" w:space="0" w:color="666666"/>
            </w:tcBorders>
          </w:tcPr>
          <w:p w14:paraId="1FFF8AE8" w14:textId="77777777" w:rsidR="004D1817" w:rsidRDefault="004D1817" w:rsidP="004D1817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370" w:type="dxa"/>
            <w:tcBorders>
              <w:bottom w:val="single" w:sz="4" w:space="0" w:color="666666"/>
            </w:tcBorders>
            <w:vAlign w:val="top"/>
          </w:tcPr>
          <w:p w14:paraId="2980B329" w14:textId="71C563E9" w:rsidR="004D1817" w:rsidRDefault="004D1817" w:rsidP="004D1817">
            <w:pPr>
              <w:spacing w:before="60" w:after="60"/>
              <w:rPr>
                <w:sz w:val="20"/>
                <w:szCs w:val="20"/>
              </w:rPr>
            </w:pPr>
            <w:r w:rsidRPr="009349B1">
              <w:rPr>
                <w:sz w:val="20"/>
                <w:szCs w:val="20"/>
              </w:rPr>
              <w:t>Reserved</w:t>
            </w:r>
          </w:p>
        </w:tc>
      </w:tr>
    </w:tbl>
    <w:p w14:paraId="24D4CCC5" w14:textId="77777777" w:rsidR="00F977FF" w:rsidRDefault="00F977FF" w:rsidP="00F977FF">
      <w:r w:rsidRPr="006B39EC">
        <w:t>The parameter to set is combined via Bit column. The MSB (most significant</w:t>
      </w:r>
      <w:r>
        <w:t xml:space="preserve"> </w:t>
      </w:r>
      <w:r w:rsidRPr="006B39EC">
        <w:t>Bit) is Bit 7 on first position.</w:t>
      </w:r>
    </w:p>
    <w:p w14:paraId="12C07A0F" w14:textId="77777777" w:rsidR="00F977FF" w:rsidRPr="00530EF6" w:rsidRDefault="00F977FF" w:rsidP="00F977FF">
      <w:pPr>
        <w:rPr>
          <w:sz w:val="20"/>
          <w:szCs w:val="20"/>
        </w:rPr>
      </w:pPr>
      <w:r>
        <w:t>If the bit level is 1, the device operations are enabled for the corresponding transponder type.</w:t>
      </w:r>
    </w:p>
    <w:p w14:paraId="1C1B963A" w14:textId="25BA64CB" w:rsidR="00903BD9" w:rsidRDefault="00903BD9" w:rsidP="00903BD9">
      <w:r>
        <w:rPr>
          <w:i/>
          <w:iCs/>
        </w:rPr>
        <w:t xml:space="preserve">Default setting: </w:t>
      </w:r>
      <w:r w:rsidR="00F977FF">
        <w:rPr>
          <w:i/>
          <w:iCs/>
        </w:rPr>
        <w:t>00h</w:t>
      </w:r>
    </w:p>
    <w:p w14:paraId="3FD35F7A" w14:textId="661325A8" w:rsidR="00C35664" w:rsidRDefault="00C35664" w:rsidP="004056D3">
      <w:pPr>
        <w:pStyle w:val="Heading2"/>
      </w:pPr>
      <w:bookmarkStart w:id="12" w:name="_Toc164152947"/>
      <w:r>
        <w:t>Configuration Trigger / Output Switch (Addresses 05</w:t>
      </w:r>
      <w:r w:rsidR="00C375AE">
        <w:t>h-09h)</w:t>
      </w:r>
      <w:bookmarkEnd w:id="12"/>
    </w:p>
    <w:p w14:paraId="04FB3579" w14:textId="3DCB6785" w:rsidR="00C375AE" w:rsidRPr="00C375AE" w:rsidRDefault="00C375AE" w:rsidP="00C375AE">
      <w:r>
        <w:t>The trigger is a combination of the trigger functionality and the trigger pulse time. For the output it is similar: the functionality and the output pulse time. In the address 05h the functionality for both output and trigger is combined. The trigger pulse time is in address 06/07h and the output pulse time in 08/09h.</w:t>
      </w:r>
    </w:p>
    <w:p w14:paraId="7C395795" w14:textId="2CB2BE76" w:rsidR="00903BD9" w:rsidRDefault="005C6192" w:rsidP="003D0137">
      <w:pPr>
        <w:pStyle w:val="Heading3"/>
      </w:pPr>
      <w:bookmarkStart w:id="13" w:name="_Toc164152948"/>
      <w:r>
        <w:t xml:space="preserve">Configuration </w:t>
      </w:r>
      <w:r w:rsidR="00903BD9">
        <w:t xml:space="preserve">Trigger </w:t>
      </w:r>
      <w:r w:rsidR="005A1634">
        <w:t>M</w:t>
      </w:r>
      <w:r w:rsidR="00903BD9">
        <w:t>ode (</w:t>
      </w:r>
      <w:r w:rsidR="005A1634">
        <w:t>A</w:t>
      </w:r>
      <w:r w:rsidR="00903BD9">
        <w:t>ddress 05h)</w:t>
      </w:r>
      <w:bookmarkEnd w:id="13"/>
    </w:p>
    <w:p w14:paraId="3EE1EF1B" w14:textId="685089D4" w:rsidR="00903BD9" w:rsidRPr="004B3B77" w:rsidRDefault="00FA3501" w:rsidP="00FA3501">
      <w:r>
        <w:t>Only the bits 0/1 of this byte are used for trigger and the Bits 3-5 for the output functionality. Other Bits are set to "0". Therefore the possible combinations are as follows:</w:t>
      </w:r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7370"/>
      </w:tblGrid>
      <w:tr w:rsidR="00903BD9" w:rsidRPr="00FB2ED3" w14:paraId="48BB5FCD" w14:textId="77777777" w:rsidTr="00FA3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7C9EC1EF" w14:textId="77777777" w:rsidR="00903BD9" w:rsidRPr="004D3C71" w:rsidRDefault="00903BD9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Value</w:t>
            </w:r>
          </w:p>
        </w:tc>
        <w:tc>
          <w:tcPr>
            <w:tcW w:w="7370" w:type="dxa"/>
          </w:tcPr>
          <w:p w14:paraId="7182F9F0" w14:textId="77777777" w:rsidR="00903BD9" w:rsidRPr="004D3C71" w:rsidRDefault="00903BD9" w:rsidP="00EE0EDF">
            <w:pPr>
              <w:spacing w:before="60" w:after="60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Description</w:t>
            </w:r>
          </w:p>
        </w:tc>
      </w:tr>
      <w:tr w:rsidR="00903BD9" w:rsidRPr="00FB2ED3" w14:paraId="3233028D" w14:textId="77777777" w:rsidTr="00FA3501">
        <w:tc>
          <w:tcPr>
            <w:tcW w:w="2268" w:type="dxa"/>
          </w:tcPr>
          <w:p w14:paraId="57571FCD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70" w:type="dxa"/>
          </w:tcPr>
          <w:p w14:paraId="446BDDA1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as long high level at input</w:t>
            </w:r>
          </w:p>
          <w:p w14:paraId="79224160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good read signal on low level</w:t>
            </w:r>
          </w:p>
        </w:tc>
      </w:tr>
      <w:tr w:rsidR="00903BD9" w:rsidRPr="00FB2ED3" w14:paraId="683B2E33" w14:textId="77777777" w:rsidTr="00FA3501">
        <w:tc>
          <w:tcPr>
            <w:tcW w:w="2268" w:type="dxa"/>
          </w:tcPr>
          <w:p w14:paraId="69F5ACAB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70" w:type="dxa"/>
          </w:tcPr>
          <w:p w14:paraId="10EE06F9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for time after positive slope</w:t>
            </w:r>
          </w:p>
          <w:p w14:paraId="168E32AF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good read signal on low level</w:t>
            </w:r>
          </w:p>
        </w:tc>
      </w:tr>
      <w:tr w:rsidR="00903BD9" w:rsidRPr="00FB2ED3" w14:paraId="1F1C5055" w14:textId="77777777" w:rsidTr="00FA3501">
        <w:tc>
          <w:tcPr>
            <w:tcW w:w="2268" w:type="dxa"/>
          </w:tcPr>
          <w:p w14:paraId="4168576F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370" w:type="dxa"/>
          </w:tcPr>
          <w:p w14:paraId="5AEF0F4B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after positive slope, time counts after negative slope</w:t>
            </w:r>
          </w:p>
          <w:p w14:paraId="202AA583" w14:textId="77777777" w:rsidR="00903BD9" w:rsidRPr="007870E0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good read signal on low level</w:t>
            </w:r>
          </w:p>
        </w:tc>
      </w:tr>
      <w:tr w:rsidR="00903BD9" w:rsidRPr="00FB2ED3" w14:paraId="554D9B21" w14:textId="77777777" w:rsidTr="00FA3501">
        <w:tc>
          <w:tcPr>
            <w:tcW w:w="2268" w:type="dxa"/>
          </w:tcPr>
          <w:p w14:paraId="1C429A22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7370" w:type="dxa"/>
          </w:tcPr>
          <w:p w14:paraId="421FC83E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as long high level on input</w:t>
            </w:r>
          </w:p>
          <w:p w14:paraId="5851CDB6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no read signal on low level</w:t>
            </w:r>
          </w:p>
        </w:tc>
      </w:tr>
      <w:tr w:rsidR="00903BD9" w:rsidRPr="00FB2ED3" w14:paraId="4E91277E" w14:textId="77777777" w:rsidTr="00FA3501">
        <w:tc>
          <w:tcPr>
            <w:tcW w:w="2268" w:type="dxa"/>
          </w:tcPr>
          <w:p w14:paraId="1D451CEE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370" w:type="dxa"/>
          </w:tcPr>
          <w:p w14:paraId="7F738510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for time after positive slope</w:t>
            </w:r>
          </w:p>
          <w:p w14:paraId="0DC4B645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no read signal on low level</w:t>
            </w:r>
          </w:p>
        </w:tc>
      </w:tr>
      <w:tr w:rsidR="00903BD9" w:rsidRPr="00FB2ED3" w14:paraId="2E3A8E04" w14:textId="77777777" w:rsidTr="00FA3501">
        <w:tc>
          <w:tcPr>
            <w:tcW w:w="2268" w:type="dxa"/>
          </w:tcPr>
          <w:p w14:paraId="31A4EFFB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0A</w:t>
            </w:r>
          </w:p>
        </w:tc>
        <w:tc>
          <w:tcPr>
            <w:tcW w:w="7370" w:type="dxa"/>
          </w:tcPr>
          <w:p w14:paraId="1F97368B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after positive slope, time counts after negative slope</w:t>
            </w:r>
          </w:p>
          <w:p w14:paraId="07143B7B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no read signal on low level</w:t>
            </w:r>
          </w:p>
        </w:tc>
      </w:tr>
      <w:tr w:rsidR="00903BD9" w:rsidRPr="00FB2ED3" w14:paraId="69C8FAAC" w14:textId="77777777" w:rsidTr="00FA3501">
        <w:tc>
          <w:tcPr>
            <w:tcW w:w="2268" w:type="dxa"/>
            <w:tcBorders>
              <w:bottom w:val="single" w:sz="4" w:space="0" w:color="666666"/>
            </w:tcBorders>
          </w:tcPr>
          <w:p w14:paraId="1766E900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70" w:type="dxa"/>
            <w:tcBorders>
              <w:bottom w:val="single" w:sz="4" w:space="0" w:color="666666"/>
            </w:tcBorders>
          </w:tcPr>
          <w:p w14:paraId="62056BA8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as long high level at input</w:t>
            </w:r>
          </w:p>
          <w:p w14:paraId="04FFF0E3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good read signal on high level</w:t>
            </w:r>
          </w:p>
        </w:tc>
      </w:tr>
      <w:tr w:rsidR="00903BD9" w:rsidRPr="00FB2ED3" w14:paraId="5A5DF3B3" w14:textId="77777777" w:rsidTr="00FA3501">
        <w:tc>
          <w:tcPr>
            <w:tcW w:w="2268" w:type="dxa"/>
          </w:tcPr>
          <w:p w14:paraId="5E4579E4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370" w:type="dxa"/>
          </w:tcPr>
          <w:p w14:paraId="2A61FEC4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for time after positive slope</w:t>
            </w:r>
          </w:p>
          <w:p w14:paraId="0C775E01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good read signal on high level</w:t>
            </w:r>
          </w:p>
        </w:tc>
      </w:tr>
      <w:tr w:rsidR="00903BD9" w:rsidRPr="00FB2ED3" w14:paraId="1599649A" w14:textId="77777777" w:rsidTr="00FA3501">
        <w:tc>
          <w:tcPr>
            <w:tcW w:w="2268" w:type="dxa"/>
            <w:tcBorders>
              <w:bottom w:val="single" w:sz="4" w:space="0" w:color="666666"/>
            </w:tcBorders>
          </w:tcPr>
          <w:p w14:paraId="615B01BA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370" w:type="dxa"/>
            <w:tcBorders>
              <w:bottom w:val="single" w:sz="4" w:space="0" w:color="666666"/>
            </w:tcBorders>
          </w:tcPr>
          <w:p w14:paraId="7B5E2564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after positive slope, time counts after negative slope</w:t>
            </w:r>
          </w:p>
          <w:p w14:paraId="65CD71F3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good read signal on high level</w:t>
            </w:r>
          </w:p>
        </w:tc>
      </w:tr>
      <w:tr w:rsidR="00903BD9" w:rsidRPr="00FB2ED3" w14:paraId="303D5621" w14:textId="77777777" w:rsidTr="00FA3501">
        <w:tc>
          <w:tcPr>
            <w:tcW w:w="2268" w:type="dxa"/>
          </w:tcPr>
          <w:p w14:paraId="38B51BF2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370" w:type="dxa"/>
          </w:tcPr>
          <w:p w14:paraId="16FDEF01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as long high level on input</w:t>
            </w:r>
          </w:p>
          <w:p w14:paraId="26C6B5E8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no read signal on high level</w:t>
            </w:r>
          </w:p>
        </w:tc>
      </w:tr>
      <w:tr w:rsidR="00903BD9" w:rsidRPr="00FB2ED3" w14:paraId="73AF7BB9" w14:textId="77777777" w:rsidTr="00FA3501">
        <w:tc>
          <w:tcPr>
            <w:tcW w:w="2268" w:type="dxa"/>
          </w:tcPr>
          <w:p w14:paraId="3C1E0974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370" w:type="dxa"/>
          </w:tcPr>
          <w:p w14:paraId="675D7C55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for time after positive slope</w:t>
            </w:r>
          </w:p>
          <w:p w14:paraId="0877B6E1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no read signal on high level</w:t>
            </w:r>
          </w:p>
        </w:tc>
      </w:tr>
      <w:tr w:rsidR="00903BD9" w:rsidRPr="00FB2ED3" w14:paraId="50ADDAF6" w14:textId="77777777" w:rsidTr="00FA3501">
        <w:tc>
          <w:tcPr>
            <w:tcW w:w="2268" w:type="dxa"/>
          </w:tcPr>
          <w:p w14:paraId="2E2A6BEF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2A</w:t>
            </w:r>
          </w:p>
        </w:tc>
        <w:tc>
          <w:tcPr>
            <w:tcW w:w="7370" w:type="dxa"/>
          </w:tcPr>
          <w:p w14:paraId="2C7B6FE4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after positive slope, time counts after negative slope</w:t>
            </w:r>
          </w:p>
          <w:p w14:paraId="16803CEC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no read signal on high level</w:t>
            </w:r>
          </w:p>
        </w:tc>
      </w:tr>
      <w:tr w:rsidR="00903BD9" w:rsidRPr="00FB2ED3" w14:paraId="7D2D64B6" w14:textId="77777777" w:rsidTr="00FA3501">
        <w:tc>
          <w:tcPr>
            <w:tcW w:w="2268" w:type="dxa"/>
          </w:tcPr>
          <w:p w14:paraId="38B5F62B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370" w:type="dxa"/>
          </w:tcPr>
          <w:p w14:paraId="37B1B18E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in multi tag mode</w:t>
            </w:r>
          </w:p>
          <w:p w14:paraId="36F55793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good read signal on low level</w:t>
            </w:r>
          </w:p>
        </w:tc>
      </w:tr>
      <w:tr w:rsidR="00903BD9" w:rsidRPr="00FB2ED3" w14:paraId="74EB8573" w14:textId="77777777" w:rsidTr="00FA3501">
        <w:tc>
          <w:tcPr>
            <w:tcW w:w="2268" w:type="dxa"/>
          </w:tcPr>
          <w:p w14:paraId="517D90CE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0B</w:t>
            </w:r>
          </w:p>
        </w:tc>
        <w:tc>
          <w:tcPr>
            <w:tcW w:w="7370" w:type="dxa"/>
          </w:tcPr>
          <w:p w14:paraId="5928FDE2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in multi tag mode</w:t>
            </w:r>
          </w:p>
          <w:p w14:paraId="14A0B925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no read signal on low level</w:t>
            </w:r>
          </w:p>
        </w:tc>
      </w:tr>
      <w:tr w:rsidR="00903BD9" w:rsidRPr="00FB2ED3" w14:paraId="5A165AE6" w14:textId="77777777" w:rsidTr="00FA3501">
        <w:tc>
          <w:tcPr>
            <w:tcW w:w="2268" w:type="dxa"/>
          </w:tcPr>
          <w:p w14:paraId="0A6B71C9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370" w:type="dxa"/>
          </w:tcPr>
          <w:p w14:paraId="56F8D9CD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in multi tag mode</w:t>
            </w:r>
          </w:p>
          <w:p w14:paraId="23C866A4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good read signal on high level</w:t>
            </w:r>
          </w:p>
        </w:tc>
      </w:tr>
      <w:tr w:rsidR="00903BD9" w:rsidRPr="00FB2ED3" w14:paraId="2689FFE9" w14:textId="77777777" w:rsidTr="00FA3501">
        <w:tc>
          <w:tcPr>
            <w:tcW w:w="2268" w:type="dxa"/>
            <w:tcBorders>
              <w:bottom w:val="single" w:sz="4" w:space="0" w:color="666666"/>
            </w:tcBorders>
          </w:tcPr>
          <w:p w14:paraId="26AA01AC" w14:textId="77777777" w:rsidR="00903BD9" w:rsidRDefault="00903BD9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</w:t>
            </w:r>
          </w:p>
        </w:tc>
        <w:tc>
          <w:tcPr>
            <w:tcW w:w="7370" w:type="dxa"/>
            <w:tcBorders>
              <w:bottom w:val="single" w:sz="4" w:space="0" w:color="666666"/>
            </w:tcBorders>
          </w:tcPr>
          <w:p w14:paraId="630EEE56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Trigger: read in multi tag mode</w:t>
            </w:r>
          </w:p>
          <w:p w14:paraId="4EDA44B0" w14:textId="77777777" w:rsidR="00903BD9" w:rsidRDefault="00903BD9" w:rsidP="00EE0ED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Output: no read signal on high level</w:t>
            </w:r>
          </w:p>
        </w:tc>
      </w:tr>
    </w:tbl>
    <w:p w14:paraId="172B5DAC" w14:textId="77777777" w:rsidR="00903BD9" w:rsidRDefault="00903BD9" w:rsidP="00903BD9">
      <w:pPr>
        <w:rPr>
          <w:i/>
          <w:iCs/>
        </w:rPr>
      </w:pPr>
      <w:r>
        <w:rPr>
          <w:i/>
          <w:iCs/>
        </w:rPr>
        <w:t>Default setting: 20h</w:t>
      </w:r>
    </w:p>
    <w:p w14:paraId="45CB298E" w14:textId="4CCA95E9" w:rsidR="00903BD9" w:rsidRDefault="005C6192" w:rsidP="003D0137">
      <w:pPr>
        <w:pStyle w:val="Heading3"/>
      </w:pPr>
      <w:bookmarkStart w:id="14" w:name="_Toc164152949"/>
      <w:r>
        <w:t xml:space="preserve">Configuration </w:t>
      </w:r>
      <w:r w:rsidR="00903BD9">
        <w:t xml:space="preserve">Trigger </w:t>
      </w:r>
      <w:r w:rsidR="00EE0EDF">
        <w:t>P</w:t>
      </w:r>
      <w:r w:rsidR="00903BD9">
        <w:t xml:space="preserve">ulse </w:t>
      </w:r>
      <w:r w:rsidR="00EE0EDF">
        <w:t>T</w:t>
      </w:r>
      <w:r w:rsidR="00903BD9">
        <w:t>ime (</w:t>
      </w:r>
      <w:r w:rsidR="00EE0EDF">
        <w:t>A</w:t>
      </w:r>
      <w:r w:rsidR="00903BD9">
        <w:t>ddresses 06h-07h)</w:t>
      </w:r>
      <w:bookmarkEnd w:id="14"/>
    </w:p>
    <w:p w14:paraId="1E06169D" w14:textId="77777777" w:rsidR="00903BD9" w:rsidRDefault="00903BD9" w:rsidP="00903BD9">
      <w:r>
        <w:t>These registers store the value of the time after the trigger pulse, represented in hexadecimal numeric system. The time can be set in a range from 0 to 9000 ms.</w:t>
      </w:r>
    </w:p>
    <w:p w14:paraId="6A9E3955" w14:textId="4980D48A" w:rsidR="00903BD9" w:rsidRDefault="00903BD9" w:rsidP="00903BD9">
      <w:r>
        <w:rPr>
          <w:i/>
          <w:iCs/>
        </w:rPr>
        <w:t xml:space="preserve">Default setting: </w:t>
      </w:r>
      <w:r w:rsidR="005C6192">
        <w:rPr>
          <w:i/>
          <w:iCs/>
        </w:rPr>
        <w:t>00</w:t>
      </w:r>
      <w:r>
        <w:rPr>
          <w:i/>
          <w:iCs/>
        </w:rPr>
        <w:t>00h</w:t>
      </w:r>
    </w:p>
    <w:p w14:paraId="530A69D7" w14:textId="77777777" w:rsidR="00903BD9" w:rsidRPr="004C4C7B" w:rsidRDefault="00903BD9" w:rsidP="00903BD9">
      <w:pPr>
        <w:spacing w:before="0" w:after="0"/>
        <w:rPr>
          <w:b/>
          <w:bCs/>
        </w:rPr>
      </w:pPr>
      <w:r w:rsidRPr="004C4C7B">
        <w:rPr>
          <w:b/>
          <w:bCs/>
        </w:rPr>
        <w:t>Examples:</w:t>
      </w:r>
    </w:p>
    <w:p w14:paraId="518B2F87" w14:textId="77777777" w:rsidR="00903BD9" w:rsidRDefault="00903BD9" w:rsidP="004C4C7B">
      <w:pPr>
        <w:pStyle w:val="ListParagraph"/>
        <w:numPr>
          <w:ilvl w:val="0"/>
          <w:numId w:val="25"/>
        </w:numPr>
        <w:spacing w:before="0" w:after="0"/>
      </w:pPr>
      <w:r>
        <w:t>500 ms       01F4h</w:t>
      </w:r>
    </w:p>
    <w:p w14:paraId="63AB2063" w14:textId="37DC050E" w:rsidR="00903BD9" w:rsidRPr="00EE0CEF" w:rsidRDefault="00903BD9" w:rsidP="004C4C7B">
      <w:pPr>
        <w:pStyle w:val="ListParagraph"/>
        <w:numPr>
          <w:ilvl w:val="0"/>
          <w:numId w:val="25"/>
        </w:numPr>
        <w:spacing w:before="0" w:after="0"/>
      </w:pPr>
      <w:r>
        <w:t>1000 ms     0</w:t>
      </w:r>
      <w:r w:rsidR="517C2632">
        <w:t>3E8</w:t>
      </w:r>
      <w:r>
        <w:t>h</w:t>
      </w:r>
    </w:p>
    <w:p w14:paraId="0BC55A42" w14:textId="12E5E63C" w:rsidR="00903BD9" w:rsidRDefault="005C6192" w:rsidP="003D0137">
      <w:pPr>
        <w:pStyle w:val="Heading3"/>
      </w:pPr>
      <w:bookmarkStart w:id="15" w:name="_Toc164152950"/>
      <w:r>
        <w:lastRenderedPageBreak/>
        <w:t xml:space="preserve">Configuration </w:t>
      </w:r>
      <w:r w:rsidR="00903BD9">
        <w:t xml:space="preserve">Output </w:t>
      </w:r>
      <w:r>
        <w:t>P</w:t>
      </w:r>
      <w:r w:rsidR="00903BD9">
        <w:t xml:space="preserve">ulse </w:t>
      </w:r>
      <w:r>
        <w:t>T</w:t>
      </w:r>
      <w:r w:rsidR="00903BD9">
        <w:t>ime (</w:t>
      </w:r>
      <w:r>
        <w:t>A</w:t>
      </w:r>
      <w:r w:rsidR="00903BD9">
        <w:t>ddresses 08h-09h)</w:t>
      </w:r>
      <w:bookmarkEnd w:id="15"/>
    </w:p>
    <w:p w14:paraId="2D243EBD" w14:textId="05CF245F" w:rsidR="00903BD9" w:rsidRDefault="00903BD9" w:rsidP="00903BD9">
      <w:r>
        <w:t xml:space="preserve">These registers store the value of activation time for </w:t>
      </w:r>
      <w:r w:rsidR="00173A32">
        <w:t>‘</w:t>
      </w:r>
      <w:r>
        <w:t>good read</w:t>
      </w:r>
      <w:r w:rsidR="00173A32">
        <w:t>’</w:t>
      </w:r>
      <w:r>
        <w:t xml:space="preserve"> or </w:t>
      </w:r>
      <w:r w:rsidR="00173A32">
        <w:t>‘</w:t>
      </w:r>
      <w:r>
        <w:t>no read</w:t>
      </w:r>
      <w:r w:rsidR="00173A32">
        <w:t>’</w:t>
      </w:r>
      <w:r>
        <w:t>, represented in hexadecimal numeric system. The time can be set in a range from 30 to 9000 ms.</w:t>
      </w:r>
    </w:p>
    <w:p w14:paraId="6287AB4E" w14:textId="3CBFBC2E" w:rsidR="00903BD9" w:rsidRPr="0082256D" w:rsidRDefault="00903BD9" w:rsidP="00903BD9">
      <w:r>
        <w:rPr>
          <w:i/>
          <w:iCs/>
        </w:rPr>
        <w:t xml:space="preserve">Default setting: </w:t>
      </w:r>
      <w:r w:rsidR="00D76141">
        <w:rPr>
          <w:i/>
          <w:iCs/>
          <w:lang w:val="en-US"/>
        </w:rPr>
        <w:t>3</w:t>
      </w:r>
      <w:r w:rsidR="004C6B89">
        <w:rPr>
          <w:i/>
          <w:iCs/>
          <w:lang w:val="en-US"/>
        </w:rPr>
        <w:t>3</w:t>
      </w:r>
      <w:r>
        <w:rPr>
          <w:i/>
          <w:iCs/>
        </w:rPr>
        <w:t xml:space="preserve"> (300 ms)</w:t>
      </w:r>
    </w:p>
    <w:p w14:paraId="0520ACC5" w14:textId="77777777" w:rsidR="005C6192" w:rsidRPr="004C4C7B" w:rsidRDefault="005C6192" w:rsidP="005C6192">
      <w:pPr>
        <w:spacing w:before="0" w:after="0"/>
        <w:rPr>
          <w:b/>
          <w:bCs/>
        </w:rPr>
      </w:pPr>
      <w:r w:rsidRPr="004C4C7B">
        <w:rPr>
          <w:b/>
          <w:bCs/>
        </w:rPr>
        <w:t>Examples:</w:t>
      </w:r>
    </w:p>
    <w:p w14:paraId="5190A60E" w14:textId="77777777" w:rsidR="005C6192" w:rsidRDefault="005C6192" w:rsidP="005C6192">
      <w:pPr>
        <w:pStyle w:val="ListParagraph"/>
        <w:numPr>
          <w:ilvl w:val="0"/>
          <w:numId w:val="25"/>
        </w:numPr>
        <w:spacing w:before="0" w:after="0"/>
      </w:pPr>
      <w:r>
        <w:t>500 ms       01F4h</w:t>
      </w:r>
    </w:p>
    <w:p w14:paraId="353F5289" w14:textId="0E057996" w:rsidR="005C6192" w:rsidRPr="00EE0CEF" w:rsidRDefault="005C6192" w:rsidP="005C6192">
      <w:pPr>
        <w:pStyle w:val="ListParagraph"/>
        <w:numPr>
          <w:ilvl w:val="0"/>
          <w:numId w:val="25"/>
        </w:numPr>
        <w:spacing w:before="0" w:after="0"/>
      </w:pPr>
      <w:r>
        <w:t>1000 ms     0</w:t>
      </w:r>
      <w:r w:rsidR="07970993">
        <w:t>3E8</w:t>
      </w:r>
      <w:r>
        <w:t>h</w:t>
      </w:r>
    </w:p>
    <w:p w14:paraId="34407DDF" w14:textId="613A05E2" w:rsidR="00903BD9" w:rsidRDefault="005C6192" w:rsidP="004056D3">
      <w:pPr>
        <w:pStyle w:val="Heading2"/>
      </w:pPr>
      <w:bookmarkStart w:id="16" w:name="_Toc164152951"/>
      <w:r>
        <w:t xml:space="preserve">Configuration </w:t>
      </w:r>
      <w:r w:rsidR="00903BD9">
        <w:t xml:space="preserve">Start </w:t>
      </w:r>
      <w:r>
        <w:t>A</w:t>
      </w:r>
      <w:r w:rsidR="00903BD9">
        <w:t>ddress Read (</w:t>
      </w:r>
      <w:r w:rsidR="00217AFE">
        <w:t>A</w:t>
      </w:r>
      <w:r w:rsidR="00903BD9">
        <w:t>ddresses 0Ah-0Bh)</w:t>
      </w:r>
      <w:bookmarkEnd w:id="16"/>
    </w:p>
    <w:p w14:paraId="2929A4A3" w14:textId="742C47D5" w:rsidR="00903BD9" w:rsidRDefault="00903BD9" w:rsidP="00903BD9">
      <w:r>
        <w:t>These registers store the address of the first block read</w:t>
      </w:r>
      <w:r w:rsidR="00FD1DDF">
        <w:t xml:space="preserve"> from the transponder</w:t>
      </w:r>
      <w:r>
        <w:t xml:space="preserve"> after trigger</w:t>
      </w:r>
      <w:r w:rsidR="00347E54">
        <w:t xml:space="preserve"> in the operation mode ‘Read’</w:t>
      </w:r>
      <w:r>
        <w:t>.</w:t>
      </w:r>
    </w:p>
    <w:p w14:paraId="3D9DC5C6" w14:textId="77777777" w:rsidR="00903BD9" w:rsidRDefault="00903BD9" w:rsidP="00903BD9">
      <w:pPr>
        <w:rPr>
          <w:i/>
          <w:iCs/>
        </w:rPr>
      </w:pPr>
      <w:r>
        <w:rPr>
          <w:i/>
          <w:iCs/>
        </w:rPr>
        <w:t>Default setting: 0000h</w:t>
      </w:r>
    </w:p>
    <w:p w14:paraId="3FB3486A" w14:textId="77777777" w:rsidR="00AE44AC" w:rsidRDefault="00903BD9" w:rsidP="00903BD9">
      <w:r w:rsidRPr="00AE44AC">
        <w:rPr>
          <w:b/>
          <w:bCs/>
        </w:rPr>
        <w:t>Example:</w:t>
      </w:r>
      <w:r>
        <w:t xml:space="preserve"> </w:t>
      </w:r>
    </w:p>
    <w:p w14:paraId="68B91E7C" w14:textId="4B776D92" w:rsidR="00903BD9" w:rsidRPr="00E4641C" w:rsidRDefault="00903BD9" w:rsidP="00AE44AC">
      <w:pPr>
        <w:pStyle w:val="ListParagraph"/>
        <w:numPr>
          <w:ilvl w:val="0"/>
          <w:numId w:val="26"/>
        </w:numPr>
      </w:pPr>
      <w:r>
        <w:t>Block 05     0005h</w:t>
      </w:r>
    </w:p>
    <w:p w14:paraId="69467949" w14:textId="05FAE2FF" w:rsidR="00903BD9" w:rsidRDefault="00FD1DDF" w:rsidP="004056D3">
      <w:pPr>
        <w:pStyle w:val="Heading2"/>
      </w:pPr>
      <w:bookmarkStart w:id="17" w:name="_Toc164152952"/>
      <w:r>
        <w:t xml:space="preserve">Configuration </w:t>
      </w:r>
      <w:r w:rsidR="00903BD9">
        <w:t xml:space="preserve">Read Number of </w:t>
      </w:r>
      <w:r>
        <w:t>B</w:t>
      </w:r>
      <w:r w:rsidR="00903BD9">
        <w:t>locks (</w:t>
      </w:r>
      <w:r>
        <w:t>A</w:t>
      </w:r>
      <w:r w:rsidR="00903BD9">
        <w:t>ddress 0Ch)</w:t>
      </w:r>
      <w:bookmarkEnd w:id="17"/>
    </w:p>
    <w:p w14:paraId="4FA7DA55" w14:textId="379F75B1" w:rsidR="00903BD9" w:rsidRDefault="00903BD9" w:rsidP="00903BD9">
      <w:r>
        <w:t>This register stores the number of data blocks read</w:t>
      </w:r>
      <w:r w:rsidR="003960CB">
        <w:t xml:space="preserve"> from the transponder</w:t>
      </w:r>
      <w:r>
        <w:t xml:space="preserve"> after trigger</w:t>
      </w:r>
      <w:r w:rsidR="00FD1DDF">
        <w:t xml:space="preserve"> in the operation mode ‘Read’</w:t>
      </w:r>
      <w:r>
        <w:t>. The number of blocks can be set from 1 to 9.</w:t>
      </w:r>
    </w:p>
    <w:p w14:paraId="756FCF89" w14:textId="77777777" w:rsidR="00903BD9" w:rsidRDefault="00903BD9" w:rsidP="00903BD9">
      <w:pPr>
        <w:rPr>
          <w:i/>
          <w:iCs/>
        </w:rPr>
      </w:pPr>
      <w:r>
        <w:rPr>
          <w:i/>
          <w:iCs/>
        </w:rPr>
        <w:t>Default setting: 01h (1 block)</w:t>
      </w:r>
    </w:p>
    <w:p w14:paraId="5D79A0BF" w14:textId="77777777" w:rsidR="00903BD9" w:rsidRPr="00FD1DDF" w:rsidRDefault="00903BD9" w:rsidP="00903BD9">
      <w:pPr>
        <w:spacing w:before="0" w:after="0"/>
        <w:rPr>
          <w:b/>
          <w:bCs/>
        </w:rPr>
      </w:pPr>
      <w:r w:rsidRPr="00FD1DDF">
        <w:rPr>
          <w:b/>
          <w:bCs/>
        </w:rPr>
        <w:t>Examples:</w:t>
      </w:r>
    </w:p>
    <w:p w14:paraId="1E18A178" w14:textId="77777777" w:rsidR="00903BD9" w:rsidRDefault="00903BD9" w:rsidP="00FD1DDF">
      <w:pPr>
        <w:pStyle w:val="ListParagraph"/>
        <w:numPr>
          <w:ilvl w:val="0"/>
          <w:numId w:val="26"/>
        </w:numPr>
        <w:spacing w:before="0" w:after="0"/>
      </w:pPr>
      <w:r>
        <w:t>5 blocks     05h</w:t>
      </w:r>
    </w:p>
    <w:p w14:paraId="31F74984" w14:textId="77777777" w:rsidR="00903BD9" w:rsidRPr="00E4641C" w:rsidRDefault="00903BD9" w:rsidP="00FD1DDF">
      <w:pPr>
        <w:pStyle w:val="ListParagraph"/>
        <w:numPr>
          <w:ilvl w:val="0"/>
          <w:numId w:val="26"/>
        </w:numPr>
        <w:spacing w:before="0" w:after="0"/>
      </w:pPr>
      <w:r>
        <w:t>9 blocks     09h</w:t>
      </w:r>
    </w:p>
    <w:p w14:paraId="11F6000A" w14:textId="465EFB40" w:rsidR="00903BD9" w:rsidRDefault="00FD1DDF" w:rsidP="004056D3">
      <w:pPr>
        <w:pStyle w:val="Heading2"/>
      </w:pPr>
      <w:bookmarkStart w:id="18" w:name="_Toc164152953"/>
      <w:r>
        <w:t xml:space="preserve">Configuration </w:t>
      </w:r>
      <w:r w:rsidR="00903BD9">
        <w:t xml:space="preserve">Start </w:t>
      </w:r>
      <w:r>
        <w:t>A</w:t>
      </w:r>
      <w:r w:rsidR="00903BD9">
        <w:t>ddress Write (</w:t>
      </w:r>
      <w:r>
        <w:t>A</w:t>
      </w:r>
      <w:r w:rsidR="00903BD9">
        <w:t>ddresses 0D-0Eh)</w:t>
      </w:r>
      <w:bookmarkEnd w:id="18"/>
    </w:p>
    <w:p w14:paraId="256C47CA" w14:textId="374437C3" w:rsidR="00903BD9" w:rsidRDefault="00903BD9" w:rsidP="00903BD9">
      <w:r>
        <w:t>These registers store the address of the first block written</w:t>
      </w:r>
      <w:r w:rsidR="003960CB">
        <w:t xml:space="preserve"> into the transponder</w:t>
      </w:r>
      <w:r>
        <w:t xml:space="preserve"> </w:t>
      </w:r>
      <w:r w:rsidR="00FD1DDF">
        <w:t>after trigger in the operation ‘Write’</w:t>
      </w:r>
      <w:r>
        <w:t>.</w:t>
      </w:r>
    </w:p>
    <w:p w14:paraId="460AE726" w14:textId="77777777" w:rsidR="00903BD9" w:rsidRDefault="00903BD9" w:rsidP="00903BD9">
      <w:r>
        <w:rPr>
          <w:i/>
          <w:iCs/>
        </w:rPr>
        <w:t>Default settings: 0005h</w:t>
      </w:r>
    </w:p>
    <w:p w14:paraId="5C5C5580" w14:textId="77777777" w:rsidR="00FD1DDF" w:rsidRDefault="00903BD9" w:rsidP="00903BD9">
      <w:r w:rsidRPr="00FD1DDF">
        <w:rPr>
          <w:b/>
          <w:bCs/>
        </w:rPr>
        <w:t>Example:</w:t>
      </w:r>
      <w:r>
        <w:t xml:space="preserve"> </w:t>
      </w:r>
    </w:p>
    <w:p w14:paraId="2B5283AF" w14:textId="66300C7F" w:rsidR="00903BD9" w:rsidRPr="00F45FE7" w:rsidRDefault="00903BD9" w:rsidP="00FD1DDF">
      <w:pPr>
        <w:pStyle w:val="ListParagraph"/>
        <w:numPr>
          <w:ilvl w:val="0"/>
          <w:numId w:val="27"/>
        </w:numPr>
      </w:pPr>
      <w:r>
        <w:t>Block 10     00A0h</w:t>
      </w:r>
    </w:p>
    <w:p w14:paraId="6D227E66" w14:textId="68B69F3C" w:rsidR="00903BD9" w:rsidRDefault="00FD1DDF" w:rsidP="004056D3">
      <w:pPr>
        <w:pStyle w:val="Heading2"/>
      </w:pPr>
      <w:bookmarkStart w:id="19" w:name="_Toc164152954"/>
      <w:r>
        <w:t xml:space="preserve">Configuration </w:t>
      </w:r>
      <w:r w:rsidR="00903BD9">
        <w:t xml:space="preserve">Write Number of </w:t>
      </w:r>
      <w:r>
        <w:t>B</w:t>
      </w:r>
      <w:r w:rsidR="00903BD9">
        <w:t>locks (</w:t>
      </w:r>
      <w:r>
        <w:t>A</w:t>
      </w:r>
      <w:r w:rsidR="00903BD9">
        <w:t>ddress 0Fh)</w:t>
      </w:r>
      <w:bookmarkEnd w:id="19"/>
    </w:p>
    <w:p w14:paraId="5F57F81A" w14:textId="0609C636" w:rsidR="00903BD9" w:rsidRDefault="00903BD9" w:rsidP="00903BD9">
      <w:r>
        <w:t>This register stores the number of data blocks written</w:t>
      </w:r>
      <w:r w:rsidR="003960CB">
        <w:t xml:space="preserve"> into the transponder</w:t>
      </w:r>
      <w:r>
        <w:t xml:space="preserve"> </w:t>
      </w:r>
      <w:r w:rsidR="00FD1DDF">
        <w:t>after trigger in the operation ‘Write’</w:t>
      </w:r>
      <w:r>
        <w:t>. The number of blocks can be set from 1 to 9.</w:t>
      </w:r>
    </w:p>
    <w:p w14:paraId="4CD5F0C2" w14:textId="77777777" w:rsidR="00903BD9" w:rsidRDefault="00903BD9" w:rsidP="00903BD9">
      <w:pPr>
        <w:rPr>
          <w:i/>
          <w:iCs/>
        </w:rPr>
      </w:pPr>
      <w:r>
        <w:rPr>
          <w:i/>
          <w:iCs/>
        </w:rPr>
        <w:t>Default setting: 01h</w:t>
      </w:r>
    </w:p>
    <w:p w14:paraId="46823138" w14:textId="77777777" w:rsidR="00903BD9" w:rsidRPr="00FD1DDF" w:rsidRDefault="00903BD9" w:rsidP="00903BD9">
      <w:pPr>
        <w:spacing w:before="0" w:after="0"/>
        <w:rPr>
          <w:b/>
          <w:bCs/>
        </w:rPr>
      </w:pPr>
      <w:r w:rsidRPr="00FD1DDF">
        <w:rPr>
          <w:b/>
          <w:bCs/>
        </w:rPr>
        <w:t>Examples:</w:t>
      </w:r>
    </w:p>
    <w:p w14:paraId="0BA71D05" w14:textId="77777777" w:rsidR="00903BD9" w:rsidRDefault="00903BD9" w:rsidP="00FD1DDF">
      <w:pPr>
        <w:pStyle w:val="ListParagraph"/>
        <w:numPr>
          <w:ilvl w:val="0"/>
          <w:numId w:val="27"/>
        </w:numPr>
        <w:spacing w:before="0" w:after="0"/>
      </w:pPr>
      <w:r>
        <w:t>5 blocks     05h</w:t>
      </w:r>
    </w:p>
    <w:p w14:paraId="2510FCF8" w14:textId="77777777" w:rsidR="00903BD9" w:rsidRPr="00F45FE7" w:rsidRDefault="00903BD9" w:rsidP="00FD1DDF">
      <w:pPr>
        <w:pStyle w:val="ListParagraph"/>
        <w:numPr>
          <w:ilvl w:val="0"/>
          <w:numId w:val="27"/>
        </w:numPr>
        <w:spacing w:before="0" w:after="0"/>
      </w:pPr>
      <w:r>
        <w:lastRenderedPageBreak/>
        <w:t>9 blocks     09h</w:t>
      </w:r>
    </w:p>
    <w:p w14:paraId="0DDCBBC8" w14:textId="10C0734B" w:rsidR="00903BD9" w:rsidRDefault="00FD1DDF" w:rsidP="004056D3">
      <w:pPr>
        <w:pStyle w:val="Heading2"/>
      </w:pPr>
      <w:bookmarkStart w:id="20" w:name="_Toc164152955"/>
      <w:r>
        <w:t xml:space="preserve">Configuration </w:t>
      </w:r>
      <w:r w:rsidR="00903BD9">
        <w:t>Write data (</w:t>
      </w:r>
      <w:r>
        <w:t>A</w:t>
      </w:r>
      <w:r w:rsidR="00903BD9">
        <w:t>ddresses 10h-57h)</w:t>
      </w:r>
      <w:bookmarkEnd w:id="20"/>
    </w:p>
    <w:p w14:paraId="681C92E3" w14:textId="5839052E" w:rsidR="00903BD9" w:rsidRPr="00225B42" w:rsidRDefault="00903BD9" w:rsidP="00903BD9">
      <w:r>
        <w:t xml:space="preserve">These registers store the data that is written into the transponder data blocks </w:t>
      </w:r>
      <w:r w:rsidR="00FD1DDF">
        <w:t>after trigger in the operation ‘Write’</w:t>
      </w:r>
      <w:r>
        <w:t>.</w:t>
      </w:r>
    </w:p>
    <w:p w14:paraId="67832FF6" w14:textId="77777777" w:rsidR="002C6D02" w:rsidRDefault="002C6D02" w:rsidP="006C2E74"/>
    <w:p w14:paraId="2EEBF965" w14:textId="77777777" w:rsidR="00D73C65" w:rsidRDefault="00D73C65">
      <w:pPr>
        <w:spacing w:before="0" w:after="160" w:line="259" w:lineRule="auto"/>
        <w:jc w:val="left"/>
        <w:rPr>
          <w:rFonts w:eastAsiaTheme="majorEastAsia" w:cstheme="majorBidi"/>
          <w:b/>
          <w:sz w:val="32"/>
          <w:szCs w:val="32"/>
        </w:rPr>
      </w:pPr>
      <w:r>
        <w:br w:type="page"/>
      </w:r>
    </w:p>
    <w:p w14:paraId="3F38F11A" w14:textId="77777777" w:rsidR="000F64A5" w:rsidRPr="00F46F53" w:rsidRDefault="000F64A5" w:rsidP="004056D3">
      <w:pPr>
        <w:pStyle w:val="Heading1"/>
      </w:pPr>
      <w:bookmarkStart w:id="21" w:name="_Toc164152956"/>
      <w:r>
        <w:lastRenderedPageBreak/>
        <w:t>Message Structure of the Device</w:t>
      </w:r>
      <w:bookmarkEnd w:id="21"/>
    </w:p>
    <w:p w14:paraId="06863E50" w14:textId="77777777" w:rsidR="000F64A5" w:rsidRPr="00EA2C1F" w:rsidRDefault="000F64A5" w:rsidP="000F64A5">
      <w:r w:rsidRPr="001670BB">
        <w:t>For the data interface t</w:t>
      </w:r>
      <w:r>
        <w:t xml:space="preserve">he Leuze protocol provides a baud rate of 9600, 1 start bit, 8 data bits, 1 stop bit and no parity bits. </w:t>
      </w:r>
      <w:r w:rsidRPr="00EA2C1F">
        <w:t>The structure of the m</w:t>
      </w:r>
      <w:r>
        <w:t>essages is the following:</w:t>
      </w:r>
    </w:p>
    <w:tbl>
      <w:tblPr>
        <w:tblStyle w:val="TabellKronotech"/>
        <w:tblW w:w="5000" w:type="pct"/>
        <w:tblLook w:val="0400" w:firstRow="0" w:lastRow="0" w:firstColumn="0" w:lastColumn="0" w:noHBand="0" w:noVBand="1"/>
      </w:tblPr>
      <w:tblGrid>
        <w:gridCol w:w="2971"/>
        <w:gridCol w:w="3686"/>
        <w:gridCol w:w="2971"/>
      </w:tblGrid>
      <w:tr w:rsidR="000F64A5" w:rsidRPr="00DF0D5D" w14:paraId="6FC33714" w14:textId="77777777">
        <w:tc>
          <w:tcPr>
            <w:tcW w:w="1543" w:type="pct"/>
          </w:tcPr>
          <w:p w14:paraId="67114659" w14:textId="77777777" w:rsidR="000F64A5" w:rsidRPr="00343448" w:rsidRDefault="000F64A5">
            <w:pPr>
              <w:spacing w:before="60" w:after="60"/>
              <w:jc w:val="center"/>
              <w:rPr>
                <w:b/>
                <w:bCs/>
              </w:rPr>
            </w:pPr>
            <w:r w:rsidRPr="00343448">
              <w:rPr>
                <w:b/>
                <w:bCs/>
              </w:rPr>
              <w:t>S</w:t>
            </w:r>
            <w:r>
              <w:rPr>
                <w:b/>
                <w:bCs/>
              </w:rPr>
              <w:t>TX</w:t>
            </w:r>
          </w:p>
        </w:tc>
        <w:tc>
          <w:tcPr>
            <w:tcW w:w="1914" w:type="pct"/>
          </w:tcPr>
          <w:p w14:paraId="1CC4A285" w14:textId="77777777" w:rsidR="000F64A5" w:rsidRPr="00343448" w:rsidRDefault="000F64A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Payload</w:t>
            </w:r>
          </w:p>
        </w:tc>
        <w:tc>
          <w:tcPr>
            <w:tcW w:w="1543" w:type="pct"/>
          </w:tcPr>
          <w:p w14:paraId="3E9B8828" w14:textId="77777777" w:rsidR="000F64A5" w:rsidRPr="00343448" w:rsidRDefault="000F64A5">
            <w:pPr>
              <w:spacing w:before="60" w:after="60"/>
              <w:jc w:val="center"/>
              <w:rPr>
                <w:b/>
                <w:bCs/>
              </w:rPr>
            </w:pPr>
            <w:r w:rsidRPr="00343448">
              <w:rPr>
                <w:b/>
                <w:bCs/>
              </w:rPr>
              <w:t>CR</w:t>
            </w:r>
            <w:r>
              <w:rPr>
                <w:b/>
                <w:bCs/>
              </w:rPr>
              <w:t xml:space="preserve"> LF</w:t>
            </w:r>
          </w:p>
        </w:tc>
      </w:tr>
    </w:tbl>
    <w:p w14:paraId="2F24DE39" w14:textId="77777777" w:rsidR="000F64A5" w:rsidRPr="004C2E96" w:rsidRDefault="000F64A5" w:rsidP="000F64A5">
      <w:r>
        <w:t>Where:</w:t>
      </w:r>
    </w:p>
    <w:tbl>
      <w:tblPr>
        <w:tblStyle w:val="TabellKronotech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0F64A5" w:rsidRPr="00EA2C1F" w14:paraId="37A69748" w14:textId="77777777">
        <w:tc>
          <w:tcPr>
            <w:tcW w:w="2263" w:type="dxa"/>
          </w:tcPr>
          <w:p w14:paraId="346DF02C" w14:textId="77777777" w:rsidR="000F64A5" w:rsidRPr="00207339" w:rsidRDefault="000F64A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STX</w:t>
            </w:r>
          </w:p>
        </w:tc>
        <w:tc>
          <w:tcPr>
            <w:tcW w:w="7375" w:type="dxa"/>
          </w:tcPr>
          <w:p w14:paraId="78A39C0D" w14:textId="77777777" w:rsidR="000F64A5" w:rsidRPr="0096465E" w:rsidRDefault="000F64A5">
            <w:r w:rsidRPr="0096465E">
              <w:t xml:space="preserve">=0x02, </w:t>
            </w:r>
            <w:r>
              <w:t>start of the message</w:t>
            </w:r>
          </w:p>
        </w:tc>
      </w:tr>
      <w:tr w:rsidR="000F64A5" w:rsidRPr="00DF0D5D" w14:paraId="4FCCF370" w14:textId="77777777">
        <w:tc>
          <w:tcPr>
            <w:tcW w:w="2263" w:type="dxa"/>
          </w:tcPr>
          <w:p w14:paraId="0D06890A" w14:textId="77777777" w:rsidR="000F64A5" w:rsidRPr="00207339" w:rsidRDefault="000F64A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Payload</w:t>
            </w:r>
          </w:p>
        </w:tc>
        <w:tc>
          <w:tcPr>
            <w:tcW w:w="7375" w:type="dxa"/>
          </w:tcPr>
          <w:p w14:paraId="4EC3FCFA" w14:textId="77777777" w:rsidR="000F64A5" w:rsidRPr="00242B0F" w:rsidRDefault="000F64A5">
            <w:r>
              <w:t>Payload</w:t>
            </w:r>
            <w:r w:rsidRPr="00CF21A7">
              <w:t xml:space="preserve"> </w:t>
            </w:r>
            <w:r>
              <w:t>of the message</w:t>
            </w:r>
          </w:p>
        </w:tc>
      </w:tr>
      <w:tr w:rsidR="000F64A5" w:rsidRPr="00F0069D" w14:paraId="277BD08B" w14:textId="77777777">
        <w:tc>
          <w:tcPr>
            <w:tcW w:w="2263" w:type="dxa"/>
          </w:tcPr>
          <w:p w14:paraId="04A3E9C1" w14:textId="77777777" w:rsidR="000F64A5" w:rsidRPr="00207339" w:rsidRDefault="000F64A5">
            <w:pPr>
              <w:jc w:val="left"/>
              <w:rPr>
                <w:b/>
                <w:bCs/>
                <w:lang w:val="en-US"/>
              </w:rPr>
            </w:pPr>
            <w:r w:rsidRPr="00207339">
              <w:rPr>
                <w:b/>
                <w:bCs/>
                <w:lang w:val="en-US"/>
              </w:rPr>
              <w:t>CR</w:t>
            </w:r>
            <w:r>
              <w:rPr>
                <w:b/>
                <w:bCs/>
                <w:lang w:val="en-US"/>
              </w:rPr>
              <w:t xml:space="preserve"> LF</w:t>
            </w:r>
          </w:p>
        </w:tc>
        <w:tc>
          <w:tcPr>
            <w:tcW w:w="7375" w:type="dxa"/>
          </w:tcPr>
          <w:p w14:paraId="1F4B5154" w14:textId="77777777" w:rsidR="000F64A5" w:rsidRPr="00F0069D" w:rsidRDefault="000F64A5">
            <w:r w:rsidRPr="00F0069D">
              <w:t>=0x0D</w:t>
            </w:r>
            <w:r>
              <w:t xml:space="preserve"> 0x0A</w:t>
            </w:r>
            <w:r w:rsidRPr="00F0069D">
              <w:t xml:space="preserve">, end of the </w:t>
            </w:r>
            <w:r>
              <w:t>message</w:t>
            </w:r>
          </w:p>
        </w:tc>
      </w:tr>
    </w:tbl>
    <w:p w14:paraId="086B325E" w14:textId="77777777" w:rsidR="009C6D28" w:rsidRDefault="00C0771F" w:rsidP="00C0771F">
      <w:r>
        <w:t>The data from and to the device is</w:t>
      </w:r>
      <w:r w:rsidR="00211DD1">
        <w:t xml:space="preserve"> always</w:t>
      </w:r>
      <w:r>
        <w:t xml:space="preserve"> coded in ASCII-Hex</w:t>
      </w:r>
      <w:r w:rsidR="00211DD1">
        <w:t xml:space="preserve"> coding</w:t>
      </w:r>
      <w:r>
        <w:t xml:space="preserve"> and always read</w:t>
      </w:r>
      <w:r w:rsidR="00211DD1">
        <w:t xml:space="preserve"> out</w:t>
      </w:r>
      <w:r>
        <w:t xml:space="preserve"> or written in complete </w:t>
      </w:r>
      <w:r w:rsidR="00826E97">
        <w:t xml:space="preserve">data </w:t>
      </w:r>
      <w:r>
        <w:t xml:space="preserve">blocks. </w:t>
      </w:r>
      <w:r w:rsidR="003F7DDF">
        <w:t>Usable</w:t>
      </w:r>
      <w:r>
        <w:t xml:space="preserve"> as payload are all characters of the ASCII table.</w:t>
      </w:r>
    </w:p>
    <w:p w14:paraId="6D941E06" w14:textId="4295471B" w:rsidR="00C0771F" w:rsidRDefault="008B739A" w:rsidP="00C0771F">
      <w:r>
        <w:t>Messages</w:t>
      </w:r>
      <w:r w:rsidR="009C6D28" w:rsidRPr="00063D31">
        <w:t xml:space="preserve"> are recognized in </w:t>
      </w:r>
      <w:r w:rsidR="009C6D28">
        <w:t>c</w:t>
      </w:r>
      <w:r w:rsidR="009C6D28" w:rsidRPr="00063D31">
        <w:t>apital letters as well as in small letters</w:t>
      </w:r>
      <w:r w:rsidR="009C6D28">
        <w:t xml:space="preserve">. </w:t>
      </w:r>
      <w:r w:rsidR="00CC5279">
        <w:t>To address the device s</w:t>
      </w:r>
      <w:r>
        <w:t>everal</w:t>
      </w:r>
      <w:r w:rsidR="009C6D28">
        <w:t xml:space="preserve"> commands</w:t>
      </w:r>
      <w:r w:rsidR="00C805C3">
        <w:t xml:space="preserve"> </w:t>
      </w:r>
      <w:r w:rsidR="00CC5279">
        <w:t>codes</w:t>
      </w:r>
      <w:r w:rsidR="002B0C81">
        <w:t xml:space="preserve"> (</w:t>
      </w:r>
      <w:r w:rsidR="00D22128">
        <w:t>in</w:t>
      </w:r>
      <w:r w:rsidR="006C1BD0">
        <w:t xml:space="preserve"> the</w:t>
      </w:r>
      <w:r w:rsidR="002B0C81" w:rsidRPr="00C805C3">
        <w:t xml:space="preserve"> standard </w:t>
      </w:r>
      <w:r w:rsidR="002B0C81">
        <w:t>message</w:t>
      </w:r>
      <w:r w:rsidR="002B0C81" w:rsidRPr="00C805C3">
        <w:t xml:space="preserve"> structure specified above)</w:t>
      </w:r>
      <w:r w:rsidR="009C6D28">
        <w:t xml:space="preserve"> </w:t>
      </w:r>
      <w:r w:rsidR="00CC5279">
        <w:t>are defined</w:t>
      </w:r>
      <w:r w:rsidR="009C6D28">
        <w:t>.</w:t>
      </w:r>
    </w:p>
    <w:p w14:paraId="1770B84A" w14:textId="58464CD2" w:rsidR="00770F46" w:rsidRDefault="00770F46" w:rsidP="004056D3">
      <w:pPr>
        <w:pStyle w:val="Heading2"/>
      </w:pPr>
      <w:bookmarkStart w:id="22" w:name="_Toc164152957"/>
      <w:r>
        <w:t>Command Codes</w:t>
      </w:r>
      <w:bookmarkEnd w:id="22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7370"/>
      </w:tblGrid>
      <w:tr w:rsidR="00F46D12" w:rsidRPr="00FB2ED3" w14:paraId="321286F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5F86334C" w14:textId="77777777" w:rsidR="00F46D12" w:rsidRPr="004D3C71" w:rsidRDefault="00F46D12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 w:rsidRPr="004D3C71">
              <w:rPr>
                <w:color w:val="FFFFFF" w:themeColor="background1"/>
                <w:sz w:val="20"/>
                <w:szCs w:val="20"/>
              </w:rPr>
              <w:t>Co</w:t>
            </w:r>
            <w:r>
              <w:rPr>
                <w:color w:val="FFFFFF" w:themeColor="background1"/>
                <w:sz w:val="20"/>
                <w:szCs w:val="20"/>
              </w:rPr>
              <w:t>de</w:t>
            </w:r>
          </w:p>
        </w:tc>
        <w:tc>
          <w:tcPr>
            <w:tcW w:w="7370" w:type="dxa"/>
          </w:tcPr>
          <w:p w14:paraId="3A6AE651" w14:textId="77777777" w:rsidR="00F46D12" w:rsidRPr="004D3C71" w:rsidRDefault="00F46D12">
            <w:pPr>
              <w:spacing w:before="60" w:after="60"/>
              <w:rPr>
                <w:color w:val="FFFFFF" w:themeColor="background1"/>
                <w:sz w:val="20"/>
                <w:szCs w:val="20"/>
              </w:rPr>
            </w:pPr>
            <w:r w:rsidRPr="004D3C71">
              <w:rPr>
                <w:color w:val="FFFFFF" w:themeColor="background1"/>
                <w:sz w:val="20"/>
                <w:szCs w:val="20"/>
              </w:rPr>
              <w:t>Com</w:t>
            </w:r>
            <w:r>
              <w:rPr>
                <w:color w:val="FFFFFF" w:themeColor="background1"/>
                <w:sz w:val="20"/>
                <w:szCs w:val="20"/>
              </w:rPr>
              <w:t>mand</w:t>
            </w:r>
          </w:p>
        </w:tc>
      </w:tr>
      <w:tr w:rsidR="00F46D12" w:rsidRPr="00FB2ED3" w14:paraId="0A653860" w14:textId="77777777">
        <w:tc>
          <w:tcPr>
            <w:tcW w:w="2268" w:type="dxa"/>
          </w:tcPr>
          <w:p w14:paraId="0BD1A8C0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‘V/v’</w:t>
            </w:r>
          </w:p>
        </w:tc>
        <w:tc>
          <w:tcPr>
            <w:tcW w:w="7370" w:type="dxa"/>
          </w:tcPr>
          <w:p w14:paraId="05438580" w14:textId="77777777" w:rsidR="00F46D12" w:rsidRPr="004D3C71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 Firmware Version</w:t>
            </w:r>
          </w:p>
        </w:tc>
      </w:tr>
      <w:tr w:rsidR="00F46D12" w:rsidRPr="00FB2ED3" w14:paraId="437F1915" w14:textId="77777777">
        <w:tc>
          <w:tcPr>
            <w:tcW w:w="2268" w:type="dxa"/>
          </w:tcPr>
          <w:p w14:paraId="6830692E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‘R/r’</w:t>
            </w:r>
          </w:p>
        </w:tc>
        <w:tc>
          <w:tcPr>
            <w:tcW w:w="7370" w:type="dxa"/>
          </w:tcPr>
          <w:p w14:paraId="243FED4B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Reset to Default</w:t>
            </w:r>
          </w:p>
        </w:tc>
      </w:tr>
      <w:tr w:rsidR="00F46D12" w:rsidRPr="00875EB5" w14:paraId="3AD82DEE" w14:textId="77777777">
        <w:tc>
          <w:tcPr>
            <w:tcW w:w="2268" w:type="dxa"/>
          </w:tcPr>
          <w:p w14:paraId="7DF2155D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‘H/h’</w:t>
            </w:r>
          </w:p>
        </w:tc>
        <w:tc>
          <w:tcPr>
            <w:tcW w:w="7370" w:type="dxa"/>
          </w:tcPr>
          <w:p w14:paraId="4B2A8FB7" w14:textId="77777777" w:rsidR="00F46D12" w:rsidRPr="00875EB5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Reset Software</w:t>
            </w:r>
          </w:p>
        </w:tc>
      </w:tr>
      <w:tr w:rsidR="00F46D12" w:rsidRPr="00875EB5" w14:paraId="0A74CB63" w14:textId="77777777">
        <w:tc>
          <w:tcPr>
            <w:tcW w:w="2268" w:type="dxa"/>
          </w:tcPr>
          <w:p w14:paraId="1266E41F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‘+’</w:t>
            </w:r>
          </w:p>
        </w:tc>
        <w:tc>
          <w:tcPr>
            <w:tcW w:w="7370" w:type="dxa"/>
          </w:tcPr>
          <w:p w14:paraId="104A38E1" w14:textId="77777777" w:rsidR="00F46D12" w:rsidRPr="00D948E6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 Trigger On</w:t>
            </w:r>
          </w:p>
        </w:tc>
      </w:tr>
      <w:tr w:rsidR="00F46D12" w:rsidRPr="00896519" w14:paraId="24CB29C7" w14:textId="77777777">
        <w:tc>
          <w:tcPr>
            <w:tcW w:w="2268" w:type="dxa"/>
          </w:tcPr>
          <w:p w14:paraId="3DAB388E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‘-‘</w:t>
            </w:r>
          </w:p>
        </w:tc>
        <w:tc>
          <w:tcPr>
            <w:tcW w:w="7370" w:type="dxa"/>
          </w:tcPr>
          <w:p w14:paraId="6CA58423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 Trigger Off</w:t>
            </w:r>
          </w:p>
        </w:tc>
      </w:tr>
      <w:tr w:rsidR="00F46D12" w:rsidRPr="00896519" w14:paraId="25860358" w14:textId="77777777">
        <w:tc>
          <w:tcPr>
            <w:tcW w:w="2268" w:type="dxa"/>
          </w:tcPr>
          <w:p w14:paraId="210E82E6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‘I/i’</w:t>
            </w:r>
          </w:p>
        </w:tc>
        <w:tc>
          <w:tcPr>
            <w:tcW w:w="7370" w:type="dxa"/>
          </w:tcPr>
          <w:p w14:paraId="44C06F98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Inventory</w:t>
            </w:r>
          </w:p>
        </w:tc>
      </w:tr>
      <w:tr w:rsidR="00F46D12" w:rsidRPr="00896519" w14:paraId="35A3A142" w14:textId="77777777">
        <w:tc>
          <w:tcPr>
            <w:tcW w:w="2268" w:type="dxa"/>
          </w:tcPr>
          <w:p w14:paraId="213B1ABE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‘A/a’</w:t>
            </w:r>
          </w:p>
        </w:tc>
        <w:tc>
          <w:tcPr>
            <w:tcW w:w="7370" w:type="dxa"/>
          </w:tcPr>
          <w:p w14:paraId="737DA158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 Output</w:t>
            </w:r>
          </w:p>
        </w:tc>
      </w:tr>
      <w:tr w:rsidR="00F46D12" w:rsidRPr="00896519" w14:paraId="00882D39" w14:textId="77777777">
        <w:tc>
          <w:tcPr>
            <w:tcW w:w="2268" w:type="dxa"/>
          </w:tcPr>
          <w:p w14:paraId="616E3738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‘F/f’</w:t>
            </w:r>
          </w:p>
        </w:tc>
        <w:tc>
          <w:tcPr>
            <w:tcW w:w="7370" w:type="dxa"/>
          </w:tcPr>
          <w:p w14:paraId="5C493BCE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Switch Field</w:t>
            </w:r>
          </w:p>
        </w:tc>
      </w:tr>
      <w:tr w:rsidR="00F46D12" w:rsidRPr="00896519" w14:paraId="7B7B647B" w14:textId="77777777">
        <w:tc>
          <w:tcPr>
            <w:tcW w:w="2268" w:type="dxa"/>
          </w:tcPr>
          <w:p w14:paraId="033B9FF4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‘G/g’</w:t>
            </w:r>
          </w:p>
        </w:tc>
        <w:tc>
          <w:tcPr>
            <w:tcW w:w="7370" w:type="dxa"/>
          </w:tcPr>
          <w:p w14:paraId="2174089E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Configuration</w:t>
            </w:r>
          </w:p>
        </w:tc>
      </w:tr>
      <w:tr w:rsidR="00F46D12" w:rsidRPr="00875EB5" w14:paraId="620E8E32" w14:textId="77777777">
        <w:tc>
          <w:tcPr>
            <w:tcW w:w="2268" w:type="dxa"/>
          </w:tcPr>
          <w:p w14:paraId="47CAB463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‘C/c’</w:t>
            </w:r>
          </w:p>
        </w:tc>
        <w:tc>
          <w:tcPr>
            <w:tcW w:w="7370" w:type="dxa"/>
          </w:tcPr>
          <w:p w14:paraId="46771933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Configuration</w:t>
            </w:r>
          </w:p>
        </w:tc>
      </w:tr>
      <w:tr w:rsidR="00F46D12" w:rsidRPr="00896519" w14:paraId="1E7FEE73" w14:textId="77777777">
        <w:tc>
          <w:tcPr>
            <w:tcW w:w="2268" w:type="dxa"/>
          </w:tcPr>
          <w:p w14:paraId="6371F7BE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‘N/n’</w:t>
            </w:r>
          </w:p>
        </w:tc>
        <w:tc>
          <w:tcPr>
            <w:tcW w:w="7370" w:type="dxa"/>
          </w:tcPr>
          <w:p w14:paraId="263A1D3A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Blocks Data</w:t>
            </w:r>
          </w:p>
        </w:tc>
      </w:tr>
      <w:tr w:rsidR="00F46D12" w:rsidRPr="00896519" w14:paraId="623A01C4" w14:textId="77777777">
        <w:tc>
          <w:tcPr>
            <w:tcW w:w="2268" w:type="dxa"/>
          </w:tcPr>
          <w:p w14:paraId="2CEB63FB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‘M/m’</w:t>
            </w:r>
          </w:p>
        </w:tc>
        <w:tc>
          <w:tcPr>
            <w:tcW w:w="7370" w:type="dxa"/>
          </w:tcPr>
          <w:p w14:paraId="5D67627B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Transponder</w:t>
            </w:r>
          </w:p>
        </w:tc>
      </w:tr>
      <w:tr w:rsidR="00F46D12" w:rsidRPr="00875EB5" w14:paraId="5607FCC5" w14:textId="77777777">
        <w:tc>
          <w:tcPr>
            <w:tcW w:w="2268" w:type="dxa"/>
          </w:tcPr>
          <w:p w14:paraId="6662AA6C" w14:textId="77777777" w:rsidR="00F46D12" w:rsidRPr="00B41994" w:rsidRDefault="00F46D12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B41994">
              <w:rPr>
                <w:b/>
                <w:bCs/>
                <w:sz w:val="20"/>
                <w:szCs w:val="20"/>
              </w:rPr>
              <w:t>‘W/w’</w:t>
            </w:r>
          </w:p>
        </w:tc>
        <w:tc>
          <w:tcPr>
            <w:tcW w:w="7370" w:type="dxa"/>
          </w:tcPr>
          <w:p w14:paraId="7230D27D" w14:textId="77777777" w:rsidR="00F46D12" w:rsidRDefault="00F46D1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Blocks Data</w:t>
            </w:r>
          </w:p>
        </w:tc>
      </w:tr>
      <w:tr w:rsidR="00CE4651" w:rsidRPr="00875EB5" w14:paraId="641D6467" w14:textId="77777777">
        <w:tc>
          <w:tcPr>
            <w:tcW w:w="2268" w:type="dxa"/>
          </w:tcPr>
          <w:p w14:paraId="57B690F3" w14:textId="5520FB18" w:rsidR="00CE4651" w:rsidRPr="00B41994" w:rsidRDefault="00F15A14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‘D/d’</w:t>
            </w:r>
          </w:p>
        </w:tc>
        <w:tc>
          <w:tcPr>
            <w:tcW w:w="7370" w:type="dxa"/>
          </w:tcPr>
          <w:p w14:paraId="11E39D7C" w14:textId="2E418EEB" w:rsidR="00CE4651" w:rsidRDefault="0045142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Firmware Upgrade</w:t>
            </w:r>
          </w:p>
        </w:tc>
      </w:tr>
    </w:tbl>
    <w:p w14:paraId="68DFCCA4" w14:textId="77777777" w:rsidR="000F64A5" w:rsidRDefault="000F64A5">
      <w:pPr>
        <w:spacing w:before="0" w:after="160" w:line="259" w:lineRule="auto"/>
        <w:jc w:val="left"/>
        <w:rPr>
          <w:rFonts w:eastAsiaTheme="majorEastAsia" w:cstheme="majorBidi"/>
          <w:b/>
          <w:sz w:val="32"/>
          <w:szCs w:val="32"/>
        </w:rPr>
      </w:pPr>
      <w:r>
        <w:br w:type="page"/>
      </w:r>
    </w:p>
    <w:p w14:paraId="0D5DCD06" w14:textId="6C5736D7" w:rsidR="000F64A5" w:rsidRPr="00B12B71" w:rsidRDefault="000F64A5" w:rsidP="004056D3">
      <w:pPr>
        <w:pStyle w:val="Heading1"/>
      </w:pPr>
      <w:bookmarkStart w:id="23" w:name="_Toc164152958"/>
      <w:r>
        <w:lastRenderedPageBreak/>
        <w:t>Response Structure of the Device</w:t>
      </w:r>
      <w:bookmarkEnd w:id="23"/>
    </w:p>
    <w:p w14:paraId="628F13B4" w14:textId="77777777" w:rsidR="000F64A5" w:rsidRPr="00D747DB" w:rsidRDefault="000F64A5" w:rsidP="000F64A5">
      <w:r>
        <w:t xml:space="preserve">After receiving a command, the device sends a message back containing information about the result of the operation. The structure of a response message is the following: </w:t>
      </w:r>
    </w:p>
    <w:tbl>
      <w:tblPr>
        <w:tblStyle w:val="TabellKronotech"/>
        <w:tblW w:w="5000" w:type="pct"/>
        <w:tblLook w:val="0400" w:firstRow="0" w:lastRow="0" w:firstColumn="0" w:lastColumn="0" w:noHBand="0" w:noVBand="1"/>
      </w:tblPr>
      <w:tblGrid>
        <w:gridCol w:w="3210"/>
        <w:gridCol w:w="3210"/>
        <w:gridCol w:w="3208"/>
      </w:tblGrid>
      <w:tr w:rsidR="000F64A5" w:rsidRPr="00DF0D5D" w14:paraId="6D6FE904" w14:textId="77777777">
        <w:tc>
          <w:tcPr>
            <w:tcW w:w="1667" w:type="pct"/>
          </w:tcPr>
          <w:p w14:paraId="25F3C6E5" w14:textId="77777777" w:rsidR="000F64A5" w:rsidRPr="00343448" w:rsidRDefault="000F64A5">
            <w:pPr>
              <w:spacing w:before="60" w:after="60"/>
              <w:jc w:val="center"/>
              <w:rPr>
                <w:b/>
                <w:bCs/>
              </w:rPr>
            </w:pPr>
            <w:r w:rsidRPr="00343448">
              <w:rPr>
                <w:b/>
                <w:bCs/>
              </w:rPr>
              <w:t>S</w:t>
            </w:r>
            <w:r>
              <w:rPr>
                <w:b/>
                <w:bCs/>
              </w:rPr>
              <w:t>TX</w:t>
            </w:r>
          </w:p>
        </w:tc>
        <w:tc>
          <w:tcPr>
            <w:tcW w:w="1667" w:type="pct"/>
          </w:tcPr>
          <w:p w14:paraId="14220541" w14:textId="77777777" w:rsidR="000F64A5" w:rsidRPr="00343448" w:rsidRDefault="000F64A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Payload</w:t>
            </w:r>
          </w:p>
        </w:tc>
        <w:tc>
          <w:tcPr>
            <w:tcW w:w="1666" w:type="pct"/>
          </w:tcPr>
          <w:p w14:paraId="78303BB8" w14:textId="77777777" w:rsidR="000F64A5" w:rsidRPr="00343448" w:rsidRDefault="000F64A5">
            <w:pPr>
              <w:spacing w:before="60" w:after="60"/>
              <w:jc w:val="center"/>
              <w:rPr>
                <w:b/>
                <w:bCs/>
              </w:rPr>
            </w:pPr>
            <w:r w:rsidRPr="00343448">
              <w:rPr>
                <w:b/>
                <w:bCs/>
              </w:rPr>
              <w:t>CR</w:t>
            </w:r>
            <w:r>
              <w:rPr>
                <w:b/>
                <w:bCs/>
              </w:rPr>
              <w:t xml:space="preserve"> LF</w:t>
            </w:r>
          </w:p>
        </w:tc>
      </w:tr>
    </w:tbl>
    <w:p w14:paraId="794B434C" w14:textId="77777777" w:rsidR="000F64A5" w:rsidRPr="004C2E96" w:rsidRDefault="000F64A5" w:rsidP="000F64A5">
      <w:r>
        <w:t>Where:</w:t>
      </w:r>
    </w:p>
    <w:tbl>
      <w:tblPr>
        <w:tblStyle w:val="TabellKronotech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0F64A5" w:rsidRPr="00EA2C1F" w14:paraId="3CD56B37" w14:textId="77777777">
        <w:tc>
          <w:tcPr>
            <w:tcW w:w="2263" w:type="dxa"/>
          </w:tcPr>
          <w:p w14:paraId="5761BCC2" w14:textId="77777777" w:rsidR="000F64A5" w:rsidRPr="00207339" w:rsidRDefault="000F64A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STX</w:t>
            </w:r>
          </w:p>
        </w:tc>
        <w:tc>
          <w:tcPr>
            <w:tcW w:w="7375" w:type="dxa"/>
          </w:tcPr>
          <w:p w14:paraId="5B934BF2" w14:textId="77777777" w:rsidR="000F64A5" w:rsidRPr="0096465E" w:rsidRDefault="000F64A5">
            <w:r w:rsidRPr="0096465E">
              <w:t xml:space="preserve">=0x02, </w:t>
            </w:r>
            <w:r>
              <w:t>start of the message</w:t>
            </w:r>
          </w:p>
        </w:tc>
      </w:tr>
      <w:tr w:rsidR="000F64A5" w:rsidRPr="00DF0D5D" w14:paraId="326A4A81" w14:textId="77777777">
        <w:tc>
          <w:tcPr>
            <w:tcW w:w="2263" w:type="dxa"/>
          </w:tcPr>
          <w:p w14:paraId="627EF0D3" w14:textId="77777777" w:rsidR="000F64A5" w:rsidRPr="00207339" w:rsidRDefault="000F64A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Payload</w:t>
            </w:r>
          </w:p>
        </w:tc>
        <w:tc>
          <w:tcPr>
            <w:tcW w:w="7375" w:type="dxa"/>
          </w:tcPr>
          <w:p w14:paraId="3AE9B24F" w14:textId="77777777" w:rsidR="000F64A5" w:rsidRPr="00242B0F" w:rsidRDefault="000F64A5">
            <w:r>
              <w:t>Payload</w:t>
            </w:r>
            <w:r w:rsidRPr="00CF21A7">
              <w:t xml:space="preserve"> </w:t>
            </w:r>
            <w:r>
              <w:t>of the message</w:t>
            </w:r>
          </w:p>
        </w:tc>
      </w:tr>
      <w:tr w:rsidR="000F64A5" w:rsidRPr="00F0069D" w14:paraId="3EEFC4E7" w14:textId="77777777">
        <w:tc>
          <w:tcPr>
            <w:tcW w:w="2263" w:type="dxa"/>
          </w:tcPr>
          <w:p w14:paraId="32B90D7B" w14:textId="77777777" w:rsidR="000F64A5" w:rsidRPr="00207339" w:rsidRDefault="000F64A5">
            <w:pPr>
              <w:jc w:val="left"/>
              <w:rPr>
                <w:b/>
                <w:bCs/>
                <w:lang w:val="en-US"/>
              </w:rPr>
            </w:pPr>
            <w:r w:rsidRPr="00207339">
              <w:rPr>
                <w:b/>
                <w:bCs/>
                <w:lang w:val="en-US"/>
              </w:rPr>
              <w:t>CR</w:t>
            </w:r>
            <w:r>
              <w:rPr>
                <w:b/>
                <w:bCs/>
                <w:lang w:val="en-US"/>
              </w:rPr>
              <w:t xml:space="preserve"> LF</w:t>
            </w:r>
          </w:p>
        </w:tc>
        <w:tc>
          <w:tcPr>
            <w:tcW w:w="7375" w:type="dxa"/>
          </w:tcPr>
          <w:p w14:paraId="004700A1" w14:textId="77777777" w:rsidR="000F64A5" w:rsidRPr="00F0069D" w:rsidRDefault="000F64A5">
            <w:r w:rsidRPr="00F0069D">
              <w:t>=0x0D</w:t>
            </w:r>
            <w:r>
              <w:t xml:space="preserve"> 0x0A</w:t>
            </w:r>
            <w:r w:rsidRPr="00F0069D">
              <w:t xml:space="preserve">, end of the </w:t>
            </w:r>
            <w:r>
              <w:t>message</w:t>
            </w:r>
          </w:p>
        </w:tc>
      </w:tr>
    </w:tbl>
    <w:p w14:paraId="0F61B667" w14:textId="5B3D98FA" w:rsidR="000F64A5" w:rsidRDefault="000F64A5" w:rsidP="000F64A5">
      <w:r>
        <w:t>To receive acknowledgment to specific commands and to recognize transmission errors, several acknowledgment and error codes</w:t>
      </w:r>
      <w:r w:rsidR="002B0C81">
        <w:t xml:space="preserve"> (</w:t>
      </w:r>
      <w:r w:rsidR="00D22128">
        <w:t>in</w:t>
      </w:r>
      <w:r w:rsidR="00570DD3">
        <w:t xml:space="preserve"> the</w:t>
      </w:r>
      <w:r w:rsidR="002B0C81" w:rsidRPr="00C805C3">
        <w:t xml:space="preserve"> standard </w:t>
      </w:r>
      <w:r w:rsidR="002B0C81">
        <w:t>respo</w:t>
      </w:r>
      <w:r w:rsidR="00570DD3">
        <w:t>nse</w:t>
      </w:r>
      <w:r w:rsidR="002B0C81" w:rsidRPr="00C805C3">
        <w:t xml:space="preserve"> structure specified above)</w:t>
      </w:r>
      <w:r>
        <w:t xml:space="preserve"> are defined.</w:t>
      </w:r>
    </w:p>
    <w:p w14:paraId="329F3F2C" w14:textId="77777777" w:rsidR="000F64A5" w:rsidRDefault="000F64A5" w:rsidP="004056D3">
      <w:pPr>
        <w:pStyle w:val="Heading2"/>
      </w:pPr>
      <w:bookmarkStart w:id="24" w:name="_Toc164152959"/>
      <w:r>
        <w:t>Acknowledgement Codes</w:t>
      </w:r>
      <w:bookmarkEnd w:id="24"/>
    </w:p>
    <w:tbl>
      <w:tblPr>
        <w:tblStyle w:val="TabellKronotech"/>
        <w:tblW w:w="5005" w:type="pct"/>
        <w:tblLook w:val="0420" w:firstRow="1" w:lastRow="0" w:firstColumn="0" w:lastColumn="0" w:noHBand="0" w:noVBand="1"/>
      </w:tblPr>
      <w:tblGrid>
        <w:gridCol w:w="2269"/>
        <w:gridCol w:w="7369"/>
      </w:tblGrid>
      <w:tr w:rsidR="000F64A5" w:rsidRPr="00FB2ED3" w14:paraId="2AE0336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77" w:type="pct"/>
          </w:tcPr>
          <w:p w14:paraId="224745D7" w14:textId="77777777" w:rsidR="000F64A5" w:rsidRPr="004D3C71" w:rsidRDefault="000F64A5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Code</w:t>
            </w:r>
          </w:p>
        </w:tc>
        <w:tc>
          <w:tcPr>
            <w:tcW w:w="3823" w:type="pct"/>
          </w:tcPr>
          <w:p w14:paraId="234F0E31" w14:textId="77777777" w:rsidR="000F64A5" w:rsidRPr="004D3C71" w:rsidRDefault="000F64A5">
            <w:pPr>
              <w:spacing w:before="60" w:after="60"/>
              <w:jc w:val="left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Description/meaning</w:t>
            </w:r>
          </w:p>
        </w:tc>
      </w:tr>
      <w:tr w:rsidR="000F64A5" w:rsidRPr="00FB2ED3" w14:paraId="26362B22" w14:textId="77777777">
        <w:tc>
          <w:tcPr>
            <w:tcW w:w="1177" w:type="pct"/>
          </w:tcPr>
          <w:p w14:paraId="7621132A" w14:textId="75F0B225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Q0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6DE93228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 could not be carried out</w:t>
            </w:r>
          </w:p>
        </w:tc>
      </w:tr>
      <w:tr w:rsidR="000F64A5" w:rsidRPr="00FB2ED3" w14:paraId="1FD357A7" w14:textId="77777777">
        <w:tc>
          <w:tcPr>
            <w:tcW w:w="1177" w:type="pct"/>
          </w:tcPr>
          <w:p w14:paraId="072181E9" w14:textId="6838024E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Q1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2B8170DB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Configuration change carried out</w:t>
            </w:r>
          </w:p>
        </w:tc>
      </w:tr>
      <w:tr w:rsidR="000F64A5" w:rsidRPr="00FB2ED3" w14:paraId="0CE00A75" w14:textId="77777777">
        <w:tc>
          <w:tcPr>
            <w:tcW w:w="1177" w:type="pct"/>
          </w:tcPr>
          <w:p w14:paraId="09D67032" w14:textId="4C7F259E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Q2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029AEF6E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Action carried out</w:t>
            </w:r>
          </w:p>
        </w:tc>
      </w:tr>
      <w:tr w:rsidR="000F64A5" w:rsidRPr="00FB2ED3" w14:paraId="3F1C69CC" w14:textId="77777777">
        <w:tc>
          <w:tcPr>
            <w:tcW w:w="1177" w:type="pct"/>
          </w:tcPr>
          <w:p w14:paraId="09FDE687" w14:textId="0392D2C0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Q4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6C81801A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command understood</w:t>
            </w:r>
          </w:p>
        </w:tc>
      </w:tr>
      <w:tr w:rsidR="000F64A5" w:rsidRPr="00FB2ED3" w14:paraId="73A7F832" w14:textId="77777777">
        <w:tc>
          <w:tcPr>
            <w:tcW w:w="1177" w:type="pct"/>
          </w:tcPr>
          <w:p w14:paraId="40138FE6" w14:textId="7AB4C34B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Q5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49844DC2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successfully written</w:t>
            </w:r>
          </w:p>
        </w:tc>
      </w:tr>
    </w:tbl>
    <w:p w14:paraId="0DE98583" w14:textId="77777777" w:rsidR="000F64A5" w:rsidRDefault="000F64A5" w:rsidP="004056D3">
      <w:pPr>
        <w:pStyle w:val="Heading2"/>
      </w:pPr>
      <w:bookmarkStart w:id="25" w:name="_Toc164152960"/>
      <w:r>
        <w:t>Error Codes</w:t>
      </w:r>
      <w:bookmarkEnd w:id="25"/>
    </w:p>
    <w:tbl>
      <w:tblPr>
        <w:tblStyle w:val="TabellKronotech"/>
        <w:tblW w:w="5005" w:type="pct"/>
        <w:tblLook w:val="0420" w:firstRow="1" w:lastRow="0" w:firstColumn="0" w:lastColumn="0" w:noHBand="0" w:noVBand="1"/>
      </w:tblPr>
      <w:tblGrid>
        <w:gridCol w:w="2269"/>
        <w:gridCol w:w="7369"/>
      </w:tblGrid>
      <w:tr w:rsidR="000F64A5" w:rsidRPr="00FB2ED3" w14:paraId="672AF19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77" w:type="pct"/>
          </w:tcPr>
          <w:p w14:paraId="52B3A311" w14:textId="77777777" w:rsidR="000F64A5" w:rsidRPr="004D3C71" w:rsidRDefault="000F64A5">
            <w:pPr>
              <w:spacing w:before="60" w:after="60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Code</w:t>
            </w:r>
          </w:p>
        </w:tc>
        <w:tc>
          <w:tcPr>
            <w:tcW w:w="3823" w:type="pct"/>
          </w:tcPr>
          <w:p w14:paraId="5083B105" w14:textId="77777777" w:rsidR="000F64A5" w:rsidRPr="004D3C71" w:rsidRDefault="000F64A5">
            <w:pPr>
              <w:spacing w:before="60" w:after="60"/>
              <w:jc w:val="left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Description/meaning</w:t>
            </w:r>
          </w:p>
        </w:tc>
      </w:tr>
      <w:tr w:rsidR="000F64A5" w:rsidRPr="00FB2ED3" w14:paraId="3C34BA90" w14:textId="77777777">
        <w:tc>
          <w:tcPr>
            <w:tcW w:w="1177" w:type="pct"/>
          </w:tcPr>
          <w:p w14:paraId="758339D2" w14:textId="7E05FC6B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E01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464E12D1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Invalid command</w:t>
            </w:r>
          </w:p>
        </w:tc>
      </w:tr>
      <w:tr w:rsidR="000F64A5" w:rsidRPr="00FB2ED3" w14:paraId="04D5F569" w14:textId="77777777">
        <w:tc>
          <w:tcPr>
            <w:tcW w:w="1177" w:type="pct"/>
          </w:tcPr>
          <w:p w14:paraId="4DE5E999" w14:textId="3200AE39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E02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083F70C5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Invalid parameter</w:t>
            </w:r>
          </w:p>
        </w:tc>
      </w:tr>
      <w:tr w:rsidR="000F64A5" w:rsidRPr="00FB2ED3" w14:paraId="44AC1245" w14:textId="77777777">
        <w:tc>
          <w:tcPr>
            <w:tcW w:w="1177" w:type="pct"/>
          </w:tcPr>
          <w:p w14:paraId="1F346755" w14:textId="6DD01493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E04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386CE579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frame error</w:t>
            </w:r>
          </w:p>
        </w:tc>
      </w:tr>
      <w:tr w:rsidR="000F64A5" w:rsidRPr="00FB2ED3" w14:paraId="1D2693CF" w14:textId="77777777">
        <w:tc>
          <w:tcPr>
            <w:tcW w:w="1177" w:type="pct"/>
          </w:tcPr>
          <w:p w14:paraId="1845CD91" w14:textId="471C143F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E08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48EBE7C0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CRC checksum error</w:t>
            </w:r>
          </w:p>
        </w:tc>
      </w:tr>
      <w:tr w:rsidR="000F64A5" w:rsidRPr="00FB2ED3" w14:paraId="6853717D" w14:textId="77777777">
        <w:tc>
          <w:tcPr>
            <w:tcW w:w="1177" w:type="pct"/>
          </w:tcPr>
          <w:p w14:paraId="6C01249E" w14:textId="595DA5A4" w:rsidR="000F64A5" w:rsidRPr="00D12E77" w:rsidRDefault="00826E97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</w:t>
            </w:r>
            <w:r w:rsidR="000F64A5" w:rsidRPr="00D12E77">
              <w:rPr>
                <w:b/>
                <w:bCs/>
                <w:sz w:val="20"/>
                <w:szCs w:val="20"/>
              </w:rPr>
              <w:t>E10</w:t>
            </w:r>
            <w:r>
              <w:rPr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823" w:type="pct"/>
          </w:tcPr>
          <w:p w14:paraId="02E6B8FD" w14:textId="77777777" w:rsidR="000F64A5" w:rsidRDefault="000F64A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Controvert configuration settings</w:t>
            </w:r>
          </w:p>
        </w:tc>
      </w:tr>
      <w:tr w:rsidR="00396DDA" w:rsidRPr="00FB2ED3" w14:paraId="7B205838" w14:textId="77777777">
        <w:tc>
          <w:tcPr>
            <w:tcW w:w="1177" w:type="pct"/>
          </w:tcPr>
          <w:p w14:paraId="406EAC17" w14:textId="0C2B650D" w:rsidR="00396DDA" w:rsidRDefault="00396DDA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‘E20’</w:t>
            </w:r>
          </w:p>
        </w:tc>
        <w:tc>
          <w:tcPr>
            <w:tcW w:w="3823" w:type="pct"/>
          </w:tcPr>
          <w:p w14:paraId="70CCC7F8" w14:textId="0B1548B4" w:rsidR="00396DDA" w:rsidRDefault="00396DD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Firmware not valid</w:t>
            </w:r>
          </w:p>
        </w:tc>
      </w:tr>
    </w:tbl>
    <w:p w14:paraId="6435AF5D" w14:textId="77777777" w:rsidR="000F64A5" w:rsidRDefault="000F64A5" w:rsidP="000F64A5"/>
    <w:p w14:paraId="7A95634A" w14:textId="77777777" w:rsidR="000F64A5" w:rsidRDefault="000F64A5" w:rsidP="000F64A5"/>
    <w:p w14:paraId="500F0C49" w14:textId="77777777" w:rsidR="000F64A5" w:rsidRDefault="000F64A5" w:rsidP="000F64A5">
      <w:pPr>
        <w:spacing w:before="0" w:after="160" w:line="259" w:lineRule="auto"/>
        <w:jc w:val="left"/>
      </w:pPr>
      <w:r>
        <w:br w:type="page"/>
      </w:r>
    </w:p>
    <w:p w14:paraId="095F50C8" w14:textId="0D3B6565" w:rsidR="00497496" w:rsidRDefault="005E23AF" w:rsidP="004056D3">
      <w:pPr>
        <w:pStyle w:val="Heading1"/>
      </w:pPr>
      <w:bookmarkStart w:id="26" w:name="_Toc164152961"/>
      <w:r>
        <w:lastRenderedPageBreak/>
        <w:t>Messages Definitions</w:t>
      </w:r>
      <w:r w:rsidR="00FC28B0">
        <w:t xml:space="preserve"> of the Device</w:t>
      </w:r>
      <w:bookmarkEnd w:id="26"/>
    </w:p>
    <w:p w14:paraId="655D81B1" w14:textId="603E4424" w:rsidR="000B0EEC" w:rsidRDefault="00017371" w:rsidP="004056D3">
      <w:pPr>
        <w:pStyle w:val="Heading2"/>
      </w:pPr>
      <w:bookmarkStart w:id="27" w:name="_Toc164152962"/>
      <w:r>
        <w:t>Get Firmware Version</w:t>
      </w:r>
      <w:bookmarkEnd w:id="27"/>
    </w:p>
    <w:p w14:paraId="3AC6B563" w14:textId="62129869" w:rsidR="000B0EEC" w:rsidRPr="009C5A79" w:rsidRDefault="00017371" w:rsidP="000B0EEC">
      <w:r w:rsidRPr="00017371">
        <w:t xml:space="preserve">This command is used </w:t>
      </w:r>
      <w:r w:rsidR="00FE1552">
        <w:t>to</w:t>
      </w:r>
      <w:r w:rsidR="009C5A79">
        <w:t xml:space="preserve"> get the current version of the firmware</w:t>
      </w:r>
      <w:r w:rsidR="00FE1552">
        <w:t xml:space="preserve"> installed in the device</w:t>
      </w:r>
      <w:r w:rsidR="009C5A79">
        <w:t>.</w:t>
      </w:r>
    </w:p>
    <w:p w14:paraId="2F37905D" w14:textId="18DECE39" w:rsidR="00653EBD" w:rsidRDefault="00653EBD" w:rsidP="00653EBD">
      <w:pPr>
        <w:rPr>
          <w:b/>
          <w:bCs/>
        </w:rPr>
      </w:pPr>
      <w:r w:rsidRPr="00DA3337">
        <w:rPr>
          <w:b/>
          <w:bCs/>
        </w:rPr>
        <w:t>Com</w:t>
      </w:r>
      <w:r w:rsidR="009C5A79">
        <w:rPr>
          <w:b/>
          <w:bCs/>
        </w:rPr>
        <w:t>mand</w:t>
      </w:r>
      <w:r w:rsidR="00AB4C43">
        <w:rPr>
          <w:b/>
          <w:bCs/>
        </w:rPr>
        <w:t>:</w:t>
      </w:r>
    </w:p>
    <w:p w14:paraId="2E006D3A" w14:textId="46B4CEC6" w:rsidR="00772BC2" w:rsidRDefault="00772BC2" w:rsidP="00653EBD">
      <w:pPr>
        <w:rPr>
          <w:b/>
          <w:bCs/>
        </w:rPr>
      </w:pPr>
      <w:r>
        <w:rPr>
          <w:b/>
          <w:bCs/>
        </w:rPr>
        <w:t>V</w:t>
      </w:r>
    </w:p>
    <w:p w14:paraId="016825CC" w14:textId="77777777" w:rsidR="006D7752" w:rsidRPr="00B86BB5" w:rsidRDefault="006D7752" w:rsidP="006D7752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6D7752" w:rsidRPr="00DF0D5D" w14:paraId="4F28E682" w14:textId="77777777">
        <w:tc>
          <w:tcPr>
            <w:tcW w:w="2263" w:type="dxa"/>
          </w:tcPr>
          <w:p w14:paraId="137EB7B6" w14:textId="5CCF0A31" w:rsidR="006D7752" w:rsidRDefault="006D7752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7375" w:type="dxa"/>
          </w:tcPr>
          <w:p w14:paraId="7F5A8839" w14:textId="5034483A" w:rsidR="006D7752" w:rsidRDefault="006D7752">
            <w:pPr>
              <w:spacing w:before="60" w:after="60"/>
            </w:pPr>
            <w:r>
              <w:t>Command code</w:t>
            </w:r>
          </w:p>
        </w:tc>
      </w:tr>
    </w:tbl>
    <w:p w14:paraId="78930D27" w14:textId="0387DF7D" w:rsidR="00653EBD" w:rsidRDefault="009C5A79" w:rsidP="00653EBD">
      <w:pPr>
        <w:rPr>
          <w:b/>
          <w:bCs/>
        </w:rPr>
      </w:pPr>
      <w:r w:rsidRPr="009C5A79">
        <w:rPr>
          <w:b/>
          <w:bCs/>
        </w:rPr>
        <w:t>Response</w:t>
      </w:r>
      <w:r w:rsidR="00AB4C43">
        <w:rPr>
          <w:b/>
          <w:bCs/>
        </w:rPr>
        <w:t>:</w:t>
      </w:r>
    </w:p>
    <w:p w14:paraId="5207F976" w14:textId="606CA64C" w:rsidR="0008286B" w:rsidRDefault="006A1873" w:rsidP="00653EBD">
      <w:pPr>
        <w:rPr>
          <w:b/>
          <w:bCs/>
        </w:rPr>
      </w:pPr>
      <w:r>
        <w:rPr>
          <w:b/>
          <w:bCs/>
        </w:rPr>
        <w:t>RDH 202 00</w:t>
      </w:r>
      <w:r w:rsidR="003C2756">
        <w:rPr>
          <w:b/>
          <w:bCs/>
        </w:rPr>
        <w:t xml:space="preserve"> V </w:t>
      </w:r>
      <w:r w:rsidR="000517AB">
        <w:rPr>
          <w:b/>
          <w:bCs/>
        </w:rPr>
        <w:t>x</w:t>
      </w:r>
      <w:r w:rsidR="003C2756">
        <w:rPr>
          <w:b/>
          <w:bCs/>
        </w:rPr>
        <w:t>.</w:t>
      </w:r>
      <w:r w:rsidR="000517AB">
        <w:rPr>
          <w:b/>
          <w:bCs/>
        </w:rPr>
        <w:t>y</w:t>
      </w:r>
      <w:r w:rsidR="003C2756">
        <w:rPr>
          <w:b/>
          <w:bCs/>
        </w:rPr>
        <w:t>.</w:t>
      </w:r>
      <w:r w:rsidR="000517AB">
        <w:rPr>
          <w:b/>
          <w:bCs/>
        </w:rPr>
        <w:t>z</w:t>
      </w:r>
      <w:r w:rsidR="00C36FC4">
        <w:rPr>
          <w:b/>
          <w:bCs/>
        </w:rPr>
        <w:t xml:space="preserve"> </w:t>
      </w:r>
      <w:r w:rsidR="000517AB">
        <w:rPr>
          <w:b/>
          <w:bCs/>
        </w:rPr>
        <w:t>yyyy-</w:t>
      </w:r>
      <w:r w:rsidR="0098169A">
        <w:rPr>
          <w:b/>
          <w:bCs/>
        </w:rPr>
        <w:t>mm-dd</w:t>
      </w:r>
    </w:p>
    <w:p w14:paraId="0B1E3434" w14:textId="11D710EC" w:rsidR="00E01379" w:rsidRPr="00C36FC4" w:rsidRDefault="00D73593" w:rsidP="00653EBD">
      <w:r w:rsidRPr="00C36FC4">
        <w:t>Where:</w:t>
      </w:r>
    </w:p>
    <w:tbl>
      <w:tblPr>
        <w:tblStyle w:val="TabellKronotech"/>
        <w:tblW w:w="9638" w:type="dxa"/>
        <w:tblLayout w:type="fixed"/>
        <w:tblLook w:val="0400" w:firstRow="0" w:lastRow="0" w:firstColumn="0" w:lastColumn="0" w:noHBand="0" w:noVBand="1"/>
      </w:tblPr>
      <w:tblGrid>
        <w:gridCol w:w="2268"/>
        <w:gridCol w:w="7370"/>
      </w:tblGrid>
      <w:tr w:rsidR="00857988" w:rsidRPr="00C36FC4" w14:paraId="22F28D38" w14:textId="77777777" w:rsidTr="00857988">
        <w:tc>
          <w:tcPr>
            <w:tcW w:w="2268" w:type="dxa"/>
          </w:tcPr>
          <w:p w14:paraId="46A932B6" w14:textId="3DCAA166" w:rsidR="00857988" w:rsidRPr="00C36FC4" w:rsidRDefault="00C36FC4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FC4">
              <w:rPr>
                <w:b/>
                <w:bCs/>
                <w:sz w:val="20"/>
                <w:szCs w:val="20"/>
              </w:rPr>
              <w:t>RDH 202 00</w:t>
            </w:r>
          </w:p>
        </w:tc>
        <w:tc>
          <w:tcPr>
            <w:tcW w:w="7370" w:type="dxa"/>
          </w:tcPr>
          <w:p w14:paraId="640B5CC3" w14:textId="18C89C71" w:rsidR="00857988" w:rsidRPr="00C36FC4" w:rsidRDefault="00C36FC4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Device name</w:t>
            </w:r>
            <w:r w:rsidR="003A4F76">
              <w:rPr>
                <w:sz w:val="20"/>
                <w:szCs w:val="20"/>
              </w:rPr>
              <w:t xml:space="preserve">, </w:t>
            </w:r>
            <w:r w:rsidR="00071D87">
              <w:rPr>
                <w:sz w:val="20"/>
                <w:szCs w:val="20"/>
              </w:rPr>
              <w:t>it is a fixed field</w:t>
            </w:r>
          </w:p>
        </w:tc>
      </w:tr>
      <w:tr w:rsidR="00B305B8" w:rsidRPr="00C36FC4" w14:paraId="7E21FE8B" w14:textId="77777777" w:rsidTr="00857988">
        <w:tc>
          <w:tcPr>
            <w:tcW w:w="2268" w:type="dxa"/>
          </w:tcPr>
          <w:p w14:paraId="5433163F" w14:textId="270A9377" w:rsidR="00B305B8" w:rsidRPr="00C36FC4" w:rsidRDefault="00B305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 </w:t>
            </w:r>
            <w:r w:rsidR="000517AB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0517AB">
              <w:rPr>
                <w:b/>
                <w:bCs/>
                <w:sz w:val="20"/>
                <w:szCs w:val="20"/>
              </w:rPr>
              <w:t>y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0517AB">
              <w:rPr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7370" w:type="dxa"/>
          </w:tcPr>
          <w:p w14:paraId="46E945A7" w14:textId="708C447E" w:rsidR="00B305B8" w:rsidRDefault="00B305B8">
            <w:pPr>
              <w:spacing w:before="60" w:after="60"/>
              <w:rPr>
                <w:sz w:val="20"/>
                <w:szCs w:val="20"/>
              </w:rPr>
            </w:pPr>
            <w:r w:rsidRPr="00C36FC4">
              <w:rPr>
                <w:sz w:val="20"/>
                <w:szCs w:val="20"/>
              </w:rPr>
              <w:t>Version of release</w:t>
            </w:r>
            <w:r w:rsidR="000517AB">
              <w:rPr>
                <w:sz w:val="20"/>
                <w:szCs w:val="20"/>
              </w:rPr>
              <w:t xml:space="preserve"> in the format major.minor.release</w:t>
            </w:r>
            <w:r>
              <w:rPr>
                <w:sz w:val="20"/>
                <w:szCs w:val="20"/>
              </w:rPr>
              <w:t xml:space="preserve">, for example </w:t>
            </w:r>
            <w:r w:rsidR="000517AB">
              <w:rPr>
                <w:sz w:val="20"/>
                <w:szCs w:val="20"/>
              </w:rPr>
              <w:t>V 1.0.0</w:t>
            </w:r>
          </w:p>
        </w:tc>
      </w:tr>
      <w:tr w:rsidR="0098169A" w:rsidRPr="00C36FC4" w14:paraId="0168764B" w14:textId="77777777" w:rsidTr="00857988">
        <w:tc>
          <w:tcPr>
            <w:tcW w:w="2268" w:type="dxa"/>
          </w:tcPr>
          <w:p w14:paraId="47AFA31B" w14:textId="4A95B788" w:rsidR="0098169A" w:rsidRDefault="003A4F76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  <w:r w:rsidR="0098169A">
              <w:rPr>
                <w:b/>
                <w:bCs/>
                <w:sz w:val="20"/>
                <w:szCs w:val="20"/>
              </w:rPr>
              <w:t>yyy-mm-dd</w:t>
            </w:r>
          </w:p>
        </w:tc>
        <w:tc>
          <w:tcPr>
            <w:tcW w:w="7370" w:type="dxa"/>
          </w:tcPr>
          <w:p w14:paraId="38110E90" w14:textId="271EE4A3" w:rsidR="0098169A" w:rsidRPr="00C36FC4" w:rsidRDefault="0098169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of </w:t>
            </w:r>
            <w:r w:rsidR="006E7D08">
              <w:rPr>
                <w:sz w:val="20"/>
                <w:szCs w:val="20"/>
              </w:rPr>
              <w:t>release</w:t>
            </w:r>
            <w:r w:rsidR="003A4F76">
              <w:rPr>
                <w:sz w:val="20"/>
                <w:szCs w:val="20"/>
              </w:rPr>
              <w:t>, for example 2024-02-16</w:t>
            </w:r>
          </w:p>
        </w:tc>
      </w:tr>
    </w:tbl>
    <w:p w14:paraId="126D6443" w14:textId="532E238A" w:rsidR="00D544CE" w:rsidRDefault="00C80533" w:rsidP="004056D3">
      <w:pPr>
        <w:pStyle w:val="Heading2"/>
      </w:pPr>
      <w:bookmarkStart w:id="28" w:name="_Toc164152963"/>
      <w:r>
        <w:t>Reset to Default</w:t>
      </w:r>
      <w:bookmarkEnd w:id="28"/>
    </w:p>
    <w:p w14:paraId="6AEB1A1A" w14:textId="05B506EE" w:rsidR="00C80533" w:rsidRPr="00C80533" w:rsidRDefault="00C80533" w:rsidP="00E36278">
      <w:r w:rsidRPr="00C80533">
        <w:t xml:space="preserve">This command is used </w:t>
      </w:r>
      <w:r w:rsidR="009F2AE5">
        <w:t xml:space="preserve">perform a </w:t>
      </w:r>
      <w:r w:rsidR="00461F82">
        <w:t>restart</w:t>
      </w:r>
      <w:r w:rsidR="009F2AE5">
        <w:t xml:space="preserve"> and </w:t>
      </w:r>
      <w:r w:rsidR="00FE1552">
        <w:t>to</w:t>
      </w:r>
      <w:r>
        <w:t xml:space="preserve"> set the device to factory configuration.</w:t>
      </w:r>
    </w:p>
    <w:p w14:paraId="0153A749" w14:textId="4FF51BDA" w:rsidR="008E386B" w:rsidRDefault="008E386B" w:rsidP="008E386B">
      <w:pPr>
        <w:rPr>
          <w:b/>
          <w:bCs/>
        </w:rPr>
      </w:pPr>
      <w:r w:rsidRPr="00DA3337">
        <w:rPr>
          <w:b/>
          <w:bCs/>
        </w:rPr>
        <w:t>Com</w:t>
      </w:r>
      <w:r w:rsidR="00C80533">
        <w:rPr>
          <w:b/>
          <w:bCs/>
        </w:rPr>
        <w:t>mand</w:t>
      </w:r>
      <w:r w:rsidR="00B13F73">
        <w:rPr>
          <w:b/>
          <w:bCs/>
        </w:rPr>
        <w:t>:</w:t>
      </w:r>
    </w:p>
    <w:p w14:paraId="20E9EA16" w14:textId="6AE81DFB" w:rsidR="00B13F73" w:rsidRDefault="00640DA4" w:rsidP="008E386B">
      <w:pPr>
        <w:rPr>
          <w:b/>
          <w:bCs/>
        </w:rPr>
      </w:pPr>
      <w:r>
        <w:rPr>
          <w:b/>
          <w:bCs/>
        </w:rPr>
        <w:t>R</w:t>
      </w:r>
    </w:p>
    <w:p w14:paraId="3865413E" w14:textId="77777777" w:rsidR="006D7752" w:rsidRPr="00B86BB5" w:rsidRDefault="006D7752" w:rsidP="006D7752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6D7752" w:rsidRPr="00DF0D5D" w14:paraId="5069F9E6" w14:textId="77777777">
        <w:tc>
          <w:tcPr>
            <w:tcW w:w="2263" w:type="dxa"/>
          </w:tcPr>
          <w:p w14:paraId="1F84CAF5" w14:textId="280E45DB" w:rsidR="006D7752" w:rsidRDefault="006D7752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</w:p>
        </w:tc>
        <w:tc>
          <w:tcPr>
            <w:tcW w:w="7375" w:type="dxa"/>
          </w:tcPr>
          <w:p w14:paraId="446ACDE7" w14:textId="77777777" w:rsidR="006D7752" w:rsidRDefault="006D7752">
            <w:pPr>
              <w:spacing w:before="60" w:after="60"/>
            </w:pPr>
            <w:r>
              <w:t>Command code</w:t>
            </w:r>
          </w:p>
        </w:tc>
      </w:tr>
    </w:tbl>
    <w:p w14:paraId="6E58E623" w14:textId="1613C514" w:rsidR="008E386B" w:rsidRDefault="008E386B" w:rsidP="008E386B">
      <w:pPr>
        <w:rPr>
          <w:b/>
          <w:bCs/>
        </w:rPr>
      </w:pPr>
      <w:r w:rsidRPr="00C80533">
        <w:rPr>
          <w:b/>
          <w:bCs/>
        </w:rPr>
        <w:t>R</w:t>
      </w:r>
      <w:r w:rsidR="00C80533" w:rsidRPr="00C80533">
        <w:rPr>
          <w:b/>
          <w:bCs/>
        </w:rPr>
        <w:t>esponse</w:t>
      </w:r>
      <w:r w:rsidR="00B13F73">
        <w:rPr>
          <w:b/>
          <w:bCs/>
        </w:rPr>
        <w:t>:</w:t>
      </w:r>
    </w:p>
    <w:p w14:paraId="252667E2" w14:textId="2957DDE5" w:rsidR="00DC6AD4" w:rsidRDefault="00640DA4" w:rsidP="008E386B">
      <w:pPr>
        <w:rPr>
          <w:b/>
          <w:bCs/>
        </w:rPr>
      </w:pPr>
      <w:r>
        <w:rPr>
          <w:b/>
          <w:bCs/>
        </w:rPr>
        <w:t>Q2</w:t>
      </w:r>
      <w:r w:rsidRPr="00640DA4">
        <w:t xml:space="preserve"> and </w:t>
      </w:r>
      <w:r>
        <w:rPr>
          <w:b/>
          <w:bCs/>
        </w:rPr>
        <w:t>S</w:t>
      </w:r>
    </w:p>
    <w:p w14:paraId="267D33C3" w14:textId="77777777" w:rsidR="003E283E" w:rsidRPr="00B86BB5" w:rsidRDefault="003E283E" w:rsidP="003E283E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3E283E" w:rsidRPr="00DF0D5D" w14:paraId="5349C3BB" w14:textId="77777777">
        <w:tc>
          <w:tcPr>
            <w:tcW w:w="2263" w:type="dxa"/>
          </w:tcPr>
          <w:p w14:paraId="2C37878C" w14:textId="1E59FFC8" w:rsidR="003E283E" w:rsidRDefault="003E283E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Q2</w:t>
            </w:r>
          </w:p>
        </w:tc>
        <w:tc>
          <w:tcPr>
            <w:tcW w:w="7375" w:type="dxa"/>
          </w:tcPr>
          <w:p w14:paraId="31423075" w14:textId="3224F00B" w:rsidR="003E283E" w:rsidRDefault="003E283E">
            <w:pPr>
              <w:spacing w:before="60" w:after="60"/>
            </w:pPr>
            <w:r>
              <w:t>Action carried out</w:t>
            </w:r>
          </w:p>
        </w:tc>
      </w:tr>
      <w:tr w:rsidR="003E283E" w:rsidRPr="00DF0D5D" w14:paraId="52BDD107" w14:textId="77777777">
        <w:tc>
          <w:tcPr>
            <w:tcW w:w="2263" w:type="dxa"/>
          </w:tcPr>
          <w:p w14:paraId="528AFA87" w14:textId="5708CC7D" w:rsidR="003E283E" w:rsidRDefault="003E283E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7375" w:type="dxa"/>
          </w:tcPr>
          <w:p w14:paraId="38BA00CF" w14:textId="5A1AD45C" w:rsidR="003E283E" w:rsidRDefault="006D7752">
            <w:pPr>
              <w:spacing w:before="60" w:after="60"/>
            </w:pPr>
            <w:r>
              <w:t>Ready for operation</w:t>
            </w:r>
          </w:p>
        </w:tc>
      </w:tr>
    </w:tbl>
    <w:p w14:paraId="04AFB715" w14:textId="16314921" w:rsidR="00775318" w:rsidRDefault="00515AD0" w:rsidP="004056D3">
      <w:pPr>
        <w:pStyle w:val="Heading2"/>
      </w:pPr>
      <w:bookmarkStart w:id="29" w:name="_Toc164152964"/>
      <w:r>
        <w:t xml:space="preserve">Reset </w:t>
      </w:r>
      <w:r w:rsidR="001627E9">
        <w:t>Software</w:t>
      </w:r>
      <w:bookmarkEnd w:id="29"/>
    </w:p>
    <w:p w14:paraId="2DA01CD1" w14:textId="2F901011" w:rsidR="003960C3" w:rsidRPr="001627E9" w:rsidRDefault="001627E9" w:rsidP="003960C3">
      <w:r w:rsidRPr="001627E9">
        <w:t xml:space="preserve">This command is used </w:t>
      </w:r>
      <w:r w:rsidR="00FE1552">
        <w:t>to</w:t>
      </w:r>
      <w:r>
        <w:t xml:space="preserve"> perform a </w:t>
      </w:r>
      <w:r w:rsidR="00461F82">
        <w:t>software restart</w:t>
      </w:r>
      <w:r>
        <w:t xml:space="preserve"> </w:t>
      </w:r>
      <w:r w:rsidR="00A56B1D">
        <w:t>maintaining</w:t>
      </w:r>
      <w:r>
        <w:t xml:space="preserve"> all</w:t>
      </w:r>
      <w:r w:rsidR="00C2670E">
        <w:t xml:space="preserve"> the </w:t>
      </w:r>
      <w:r w:rsidR="00A56B1D">
        <w:t>current</w:t>
      </w:r>
      <w:r w:rsidR="00C2670E">
        <w:t xml:space="preserve"> settings.</w:t>
      </w:r>
    </w:p>
    <w:p w14:paraId="727E50F2" w14:textId="79F2D25A" w:rsidR="003960C3" w:rsidRDefault="003960C3" w:rsidP="003960C3">
      <w:pPr>
        <w:rPr>
          <w:b/>
          <w:bCs/>
        </w:rPr>
      </w:pPr>
      <w:r w:rsidRPr="00DA3337">
        <w:rPr>
          <w:b/>
          <w:bCs/>
        </w:rPr>
        <w:t>Com</w:t>
      </w:r>
      <w:r w:rsidR="00C2670E">
        <w:rPr>
          <w:b/>
          <w:bCs/>
        </w:rPr>
        <w:t>mand</w:t>
      </w:r>
      <w:r w:rsidR="00515AD0">
        <w:rPr>
          <w:b/>
          <w:bCs/>
        </w:rPr>
        <w:t>:</w:t>
      </w:r>
    </w:p>
    <w:p w14:paraId="1593AF8B" w14:textId="0DD46782" w:rsidR="00515AD0" w:rsidRDefault="008477C5" w:rsidP="003960C3">
      <w:pPr>
        <w:rPr>
          <w:b/>
          <w:bCs/>
        </w:rPr>
      </w:pPr>
      <w:r>
        <w:rPr>
          <w:b/>
          <w:bCs/>
        </w:rPr>
        <w:t>H</w:t>
      </w:r>
    </w:p>
    <w:p w14:paraId="5C6533F0" w14:textId="77777777" w:rsidR="006D7752" w:rsidRPr="00B86BB5" w:rsidRDefault="006D7752" w:rsidP="006D7752">
      <w:r w:rsidRPr="00B86BB5">
        <w:lastRenderedPageBreak/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6D7752" w:rsidRPr="00DF0D5D" w14:paraId="63FF017A" w14:textId="77777777">
        <w:tc>
          <w:tcPr>
            <w:tcW w:w="2263" w:type="dxa"/>
          </w:tcPr>
          <w:p w14:paraId="318678D9" w14:textId="1FFD7909" w:rsidR="006D7752" w:rsidRDefault="006D7752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7375" w:type="dxa"/>
          </w:tcPr>
          <w:p w14:paraId="0ED6DD93" w14:textId="77777777" w:rsidR="006D7752" w:rsidRDefault="006D7752">
            <w:pPr>
              <w:spacing w:before="60" w:after="60"/>
            </w:pPr>
            <w:r>
              <w:t>Command code</w:t>
            </w:r>
          </w:p>
        </w:tc>
      </w:tr>
    </w:tbl>
    <w:p w14:paraId="1971647B" w14:textId="30B219FE" w:rsidR="00515AD0" w:rsidRDefault="00515AD0" w:rsidP="00515AD0">
      <w:pPr>
        <w:rPr>
          <w:b/>
          <w:bCs/>
        </w:rPr>
      </w:pPr>
      <w:r w:rsidRPr="00C80533">
        <w:rPr>
          <w:b/>
          <w:bCs/>
        </w:rPr>
        <w:t>Response</w:t>
      </w:r>
      <w:r>
        <w:rPr>
          <w:b/>
          <w:bCs/>
        </w:rPr>
        <w:t>:</w:t>
      </w:r>
    </w:p>
    <w:p w14:paraId="2E2887FE" w14:textId="5939E3D1" w:rsidR="00515AD0" w:rsidRDefault="008477C5" w:rsidP="00515AD0">
      <w:pPr>
        <w:rPr>
          <w:b/>
          <w:bCs/>
        </w:rPr>
      </w:pPr>
      <w:r>
        <w:rPr>
          <w:b/>
          <w:bCs/>
        </w:rPr>
        <w:t>Q2</w:t>
      </w:r>
    </w:p>
    <w:p w14:paraId="0EF82F55" w14:textId="77777777" w:rsidR="006D7752" w:rsidRPr="00B86BB5" w:rsidRDefault="006D7752" w:rsidP="006D7752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6D7752" w:rsidRPr="00DF0D5D" w14:paraId="2756870F" w14:textId="77777777">
        <w:tc>
          <w:tcPr>
            <w:tcW w:w="2263" w:type="dxa"/>
          </w:tcPr>
          <w:p w14:paraId="623C817B" w14:textId="77777777" w:rsidR="006D7752" w:rsidRDefault="006D7752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Q2</w:t>
            </w:r>
          </w:p>
        </w:tc>
        <w:tc>
          <w:tcPr>
            <w:tcW w:w="7375" w:type="dxa"/>
          </w:tcPr>
          <w:p w14:paraId="46402EF7" w14:textId="77777777" w:rsidR="006D7752" w:rsidRDefault="006D7752">
            <w:pPr>
              <w:spacing w:before="60" w:after="60"/>
            </w:pPr>
            <w:r>
              <w:t>Action carried out</w:t>
            </w:r>
          </w:p>
        </w:tc>
      </w:tr>
    </w:tbl>
    <w:p w14:paraId="0E0B2A1D" w14:textId="0ACC3E3A" w:rsidR="00875EB5" w:rsidRDefault="00C2670E" w:rsidP="004056D3">
      <w:pPr>
        <w:pStyle w:val="Heading2"/>
      </w:pPr>
      <w:bookmarkStart w:id="30" w:name="_Toc164152965"/>
      <w:r>
        <w:t>Set Trigger On</w:t>
      </w:r>
      <w:bookmarkEnd w:id="30"/>
    </w:p>
    <w:p w14:paraId="2F48574B" w14:textId="2E18C94C" w:rsidR="00DD30D3" w:rsidRPr="00792DA8" w:rsidRDefault="00C2670E" w:rsidP="00875EB5">
      <w:r w:rsidRPr="00792DA8">
        <w:t>This command is used</w:t>
      </w:r>
      <w:r w:rsidR="00792DA8" w:rsidRPr="00792DA8">
        <w:t xml:space="preserve"> </w:t>
      </w:r>
      <w:r w:rsidR="00FE1552">
        <w:t>to</w:t>
      </w:r>
      <w:r w:rsidR="00792DA8">
        <w:t xml:space="preserve"> </w:t>
      </w:r>
      <w:r w:rsidR="004845F8">
        <w:t>turn</w:t>
      </w:r>
      <w:r w:rsidR="00792DA8">
        <w:t xml:space="preserve"> the trigger</w:t>
      </w:r>
      <w:r w:rsidR="004845F8">
        <w:t xml:space="preserve"> on,</w:t>
      </w:r>
      <w:r w:rsidR="00792DA8">
        <w:t xml:space="preserve"> activating a read or write </w:t>
      </w:r>
      <w:r w:rsidR="00461F82">
        <w:t>operation</w:t>
      </w:r>
      <w:r w:rsidR="00792DA8">
        <w:t xml:space="preserve"> depending on the </w:t>
      </w:r>
      <w:r w:rsidR="00461F82">
        <w:t>configuration</w:t>
      </w:r>
      <w:r w:rsidR="00715A47">
        <w:t xml:space="preserve">. </w:t>
      </w:r>
      <w:r w:rsidR="00DD30D3">
        <w:t xml:space="preserve">Using only the command itself does not get a response from the </w:t>
      </w:r>
      <w:r w:rsidR="00461F82">
        <w:t>device</w:t>
      </w:r>
      <w:r w:rsidR="00DD30D3">
        <w:t xml:space="preserve">. The </w:t>
      </w:r>
      <w:r w:rsidR="00461F82">
        <w:t>device</w:t>
      </w:r>
      <w:r w:rsidR="00DD30D3">
        <w:t xml:space="preserve"> sends a response when a transponder enters in the device reading/writing field</w:t>
      </w:r>
      <w:r w:rsidR="00117878">
        <w:t xml:space="preserve"> and the operation is completed</w:t>
      </w:r>
      <w:r w:rsidR="00DD30D3">
        <w:t>.</w:t>
      </w:r>
      <w:r w:rsidR="004845F8">
        <w:t xml:space="preserve"> Once</w:t>
      </w:r>
      <w:r w:rsidR="004F4D50">
        <w:t xml:space="preserve"> the transponder enters the </w:t>
      </w:r>
      <w:r w:rsidR="00461F82">
        <w:t>reading/writing</w:t>
      </w:r>
      <w:r w:rsidR="004F4D50">
        <w:t xml:space="preserve"> field and the operation is completed the tigger turns off.</w:t>
      </w:r>
    </w:p>
    <w:p w14:paraId="03C66C55" w14:textId="60FC6436" w:rsidR="00875EB5" w:rsidRDefault="00875EB5" w:rsidP="00875EB5">
      <w:pPr>
        <w:rPr>
          <w:b/>
          <w:bCs/>
        </w:rPr>
      </w:pPr>
      <w:r w:rsidRPr="00DA3337">
        <w:rPr>
          <w:b/>
          <w:bCs/>
        </w:rPr>
        <w:t>Com</w:t>
      </w:r>
      <w:r w:rsidR="00792DA8">
        <w:rPr>
          <w:b/>
          <w:bCs/>
        </w:rPr>
        <w:t>mand</w:t>
      </w:r>
      <w:r w:rsidR="00E51387">
        <w:rPr>
          <w:b/>
          <w:bCs/>
        </w:rPr>
        <w:t>:</w:t>
      </w:r>
    </w:p>
    <w:p w14:paraId="26EE5AA0" w14:textId="5CB34128" w:rsidR="00E51387" w:rsidRDefault="00860736" w:rsidP="00875EB5">
      <w:pPr>
        <w:rPr>
          <w:b/>
          <w:bCs/>
        </w:rPr>
      </w:pPr>
      <w:r>
        <w:rPr>
          <w:b/>
          <w:bCs/>
        </w:rPr>
        <w:t>+</w:t>
      </w:r>
    </w:p>
    <w:p w14:paraId="431C65CF" w14:textId="77777777" w:rsidR="00510B28" w:rsidRPr="00B86BB5" w:rsidRDefault="00510B28" w:rsidP="00510B28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510B28" w:rsidRPr="00DF0D5D" w14:paraId="713946CA" w14:textId="77777777">
        <w:tc>
          <w:tcPr>
            <w:tcW w:w="2263" w:type="dxa"/>
          </w:tcPr>
          <w:p w14:paraId="337A7B6F" w14:textId="5299D90B" w:rsidR="00510B28" w:rsidRDefault="00510B28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7375" w:type="dxa"/>
          </w:tcPr>
          <w:p w14:paraId="7CDE24DE" w14:textId="77777777" w:rsidR="00510B28" w:rsidRDefault="00510B28">
            <w:pPr>
              <w:spacing w:before="60" w:after="60"/>
            </w:pPr>
            <w:r>
              <w:t>Command code</w:t>
            </w:r>
          </w:p>
        </w:tc>
      </w:tr>
    </w:tbl>
    <w:p w14:paraId="3BCE788C" w14:textId="7A1C5158" w:rsidR="00875EB5" w:rsidRDefault="00875EB5" w:rsidP="00875EB5">
      <w:pPr>
        <w:rPr>
          <w:b/>
          <w:bCs/>
        </w:rPr>
      </w:pPr>
      <w:r w:rsidRPr="00792DA8">
        <w:rPr>
          <w:b/>
          <w:bCs/>
        </w:rPr>
        <w:t>R</w:t>
      </w:r>
      <w:r w:rsidR="00792DA8" w:rsidRPr="00792DA8">
        <w:rPr>
          <w:b/>
          <w:bCs/>
        </w:rPr>
        <w:t xml:space="preserve">esponse, </w:t>
      </w:r>
      <w:r w:rsidR="004845F8">
        <w:rPr>
          <w:b/>
          <w:bCs/>
        </w:rPr>
        <w:t>R</w:t>
      </w:r>
      <w:r w:rsidR="00792DA8" w:rsidRPr="00792DA8">
        <w:rPr>
          <w:b/>
          <w:bCs/>
        </w:rPr>
        <w:t xml:space="preserve">ead </w:t>
      </w:r>
      <w:r w:rsidR="00FE1552">
        <w:rPr>
          <w:b/>
          <w:bCs/>
        </w:rPr>
        <w:t>M</w:t>
      </w:r>
      <w:r w:rsidR="00792DA8">
        <w:rPr>
          <w:b/>
          <w:bCs/>
        </w:rPr>
        <w:t xml:space="preserve">ode, </w:t>
      </w:r>
      <w:r w:rsidR="004845F8">
        <w:rPr>
          <w:b/>
          <w:bCs/>
        </w:rPr>
        <w:t>S</w:t>
      </w:r>
      <w:r w:rsidR="00792DA8">
        <w:rPr>
          <w:b/>
          <w:bCs/>
        </w:rPr>
        <w:t xml:space="preserve">erial </w:t>
      </w:r>
      <w:r w:rsidR="004845F8">
        <w:rPr>
          <w:b/>
          <w:bCs/>
        </w:rPr>
        <w:t>N</w:t>
      </w:r>
      <w:r w:rsidR="00792DA8">
        <w:rPr>
          <w:b/>
          <w:bCs/>
        </w:rPr>
        <w:t>umber</w:t>
      </w:r>
      <w:r w:rsidR="00B86BB5">
        <w:rPr>
          <w:b/>
          <w:bCs/>
        </w:rPr>
        <w:t>:</w:t>
      </w:r>
    </w:p>
    <w:p w14:paraId="4B148DEC" w14:textId="63495D5F" w:rsidR="00920BE1" w:rsidRDefault="00920BE1" w:rsidP="00875EB5">
      <w:pPr>
        <w:rPr>
          <w:b/>
          <w:bCs/>
        </w:rPr>
      </w:pPr>
      <w:r>
        <w:rPr>
          <w:b/>
          <w:bCs/>
        </w:rPr>
        <w:t>F</w:t>
      </w:r>
      <w:r w:rsidR="00B86BB5">
        <w:rPr>
          <w:b/>
          <w:bCs/>
        </w:rPr>
        <w:t>@0TagtypeSNR</w:t>
      </w:r>
    </w:p>
    <w:p w14:paraId="77D421A3" w14:textId="0E9E2B65" w:rsidR="00B86BB5" w:rsidRPr="00B86BB5" w:rsidRDefault="00B86BB5" w:rsidP="00875EB5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875EB5" w:rsidRPr="00DF0D5D" w14:paraId="599FE9AA" w14:textId="77777777">
        <w:tc>
          <w:tcPr>
            <w:tcW w:w="2263" w:type="dxa"/>
          </w:tcPr>
          <w:p w14:paraId="19904ED2" w14:textId="0345572B" w:rsidR="00875EB5" w:rsidRDefault="00902C24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7375" w:type="dxa"/>
          </w:tcPr>
          <w:p w14:paraId="06898AAA" w14:textId="77777777" w:rsidR="00875EB5" w:rsidRDefault="00902C24">
            <w:pPr>
              <w:spacing w:before="60" w:after="60"/>
            </w:pPr>
            <w:r>
              <w:t>Telegram flag:</w:t>
            </w:r>
          </w:p>
          <w:p w14:paraId="0E7413E4" w14:textId="77777777" w:rsidR="00902C24" w:rsidRDefault="00902C24">
            <w:pPr>
              <w:spacing w:before="60" w:after="60"/>
            </w:pPr>
            <w:r>
              <w:t>=0</w:t>
            </w:r>
            <w:r w:rsidR="005360D7">
              <w:t>: only 1 telegram is output</w:t>
            </w:r>
          </w:p>
          <w:p w14:paraId="542E8CA7" w14:textId="77777777" w:rsidR="005360D7" w:rsidRDefault="005360D7">
            <w:pPr>
              <w:spacing w:before="60" w:after="60"/>
            </w:pPr>
            <w:r>
              <w:t>=1: multiple telegrams are output</w:t>
            </w:r>
          </w:p>
          <w:p w14:paraId="502C96BE" w14:textId="76EBBE87" w:rsidR="005360D7" w:rsidRDefault="005360D7">
            <w:pPr>
              <w:spacing w:before="60" w:after="60"/>
            </w:pPr>
            <w:r>
              <w:t>(for more th</w:t>
            </w:r>
            <w:r w:rsidR="004764B0">
              <w:t>an</w:t>
            </w:r>
            <w:r>
              <w:t xml:space="preserve"> 256 bytes out)</w:t>
            </w:r>
          </w:p>
        </w:tc>
      </w:tr>
      <w:tr w:rsidR="002670C7" w:rsidRPr="00DF0D5D" w14:paraId="0DE8125E" w14:textId="77777777">
        <w:tc>
          <w:tcPr>
            <w:tcW w:w="2263" w:type="dxa"/>
          </w:tcPr>
          <w:p w14:paraId="3132F0AF" w14:textId="1F4C6F3C" w:rsidR="002670C7" w:rsidRDefault="002670C7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@0</w:t>
            </w:r>
          </w:p>
        </w:tc>
        <w:tc>
          <w:tcPr>
            <w:tcW w:w="7375" w:type="dxa"/>
          </w:tcPr>
          <w:p w14:paraId="0A482CB7" w14:textId="2C43507A" w:rsidR="002670C7" w:rsidRDefault="00B74A1C">
            <w:pPr>
              <w:spacing w:before="60" w:after="60"/>
            </w:pPr>
            <w:r>
              <w:t>The designator for following serial number</w:t>
            </w:r>
          </w:p>
        </w:tc>
      </w:tr>
      <w:tr w:rsidR="00CB6268" w:rsidRPr="00DF0D5D" w14:paraId="490228F9" w14:textId="77777777">
        <w:tc>
          <w:tcPr>
            <w:tcW w:w="2263" w:type="dxa"/>
          </w:tcPr>
          <w:p w14:paraId="1C4695C8" w14:textId="6F720D36" w:rsidR="00CB6268" w:rsidRDefault="00CB6268" w:rsidP="00CB6268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Tagtype</w:t>
            </w:r>
          </w:p>
        </w:tc>
        <w:tc>
          <w:tcPr>
            <w:tcW w:w="7375" w:type="dxa"/>
          </w:tcPr>
          <w:p w14:paraId="5AECC9AF" w14:textId="0571BAB8" w:rsidR="00CB6268" w:rsidRDefault="00CB6268" w:rsidP="00CB6268">
            <w:pPr>
              <w:spacing w:before="60" w:after="60"/>
            </w:pPr>
            <w:r>
              <w:t>The transponder type</w:t>
            </w:r>
          </w:p>
        </w:tc>
      </w:tr>
      <w:tr w:rsidR="00CB6268" w:rsidRPr="00DF0D5D" w14:paraId="2EE9D4DF" w14:textId="77777777">
        <w:tc>
          <w:tcPr>
            <w:tcW w:w="2263" w:type="dxa"/>
          </w:tcPr>
          <w:p w14:paraId="3B70D957" w14:textId="11A4AED3" w:rsidR="00CB6268" w:rsidRDefault="00CB6268" w:rsidP="00CB6268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SNR</w:t>
            </w:r>
          </w:p>
        </w:tc>
        <w:tc>
          <w:tcPr>
            <w:tcW w:w="7375" w:type="dxa"/>
          </w:tcPr>
          <w:p w14:paraId="734EBE5C" w14:textId="74E84C13" w:rsidR="00CB6268" w:rsidRDefault="00CB6268" w:rsidP="00CB6268">
            <w:pPr>
              <w:spacing w:before="60" w:after="60"/>
            </w:pPr>
            <w:r>
              <w:t>The serial number of the transponder</w:t>
            </w:r>
          </w:p>
        </w:tc>
      </w:tr>
    </w:tbl>
    <w:p w14:paraId="133936CA" w14:textId="413BF889" w:rsidR="00FA4D98" w:rsidRDefault="00FA4D98" w:rsidP="00875EB5">
      <w:pPr>
        <w:rPr>
          <w:b/>
          <w:bCs/>
        </w:rPr>
      </w:pPr>
      <w:r w:rsidRPr="00D439E6">
        <w:rPr>
          <w:b/>
          <w:bCs/>
        </w:rPr>
        <w:t>R</w:t>
      </w:r>
      <w:r w:rsidR="00D439E6" w:rsidRPr="00D439E6">
        <w:rPr>
          <w:b/>
          <w:bCs/>
        </w:rPr>
        <w:t xml:space="preserve">esponse, </w:t>
      </w:r>
      <w:r w:rsidR="004845F8">
        <w:rPr>
          <w:b/>
          <w:bCs/>
        </w:rPr>
        <w:t>R</w:t>
      </w:r>
      <w:r w:rsidR="00D439E6" w:rsidRPr="00D439E6">
        <w:rPr>
          <w:b/>
          <w:bCs/>
        </w:rPr>
        <w:t xml:space="preserve">ead </w:t>
      </w:r>
      <w:r w:rsidR="00FE1552">
        <w:rPr>
          <w:b/>
          <w:bCs/>
        </w:rPr>
        <w:t>M</w:t>
      </w:r>
      <w:r w:rsidR="00D439E6">
        <w:rPr>
          <w:b/>
          <w:bCs/>
        </w:rPr>
        <w:t xml:space="preserve">ode, </w:t>
      </w:r>
      <w:r w:rsidR="004845F8">
        <w:rPr>
          <w:b/>
          <w:bCs/>
        </w:rPr>
        <w:t>B</w:t>
      </w:r>
      <w:r w:rsidR="00D439E6">
        <w:rPr>
          <w:b/>
          <w:bCs/>
        </w:rPr>
        <w:t xml:space="preserve">lock </w:t>
      </w:r>
      <w:r w:rsidR="004845F8">
        <w:rPr>
          <w:b/>
          <w:bCs/>
        </w:rPr>
        <w:t>D</w:t>
      </w:r>
      <w:r w:rsidR="00D439E6">
        <w:rPr>
          <w:b/>
          <w:bCs/>
        </w:rPr>
        <w:t>ata</w:t>
      </w:r>
    </w:p>
    <w:p w14:paraId="0C97EA8D" w14:textId="77777777" w:rsidR="00F52887" w:rsidRDefault="00F52887" w:rsidP="00F52887">
      <w:pPr>
        <w:rPr>
          <w:b/>
          <w:bCs/>
        </w:rPr>
      </w:pPr>
      <w:r>
        <w:rPr>
          <w:b/>
          <w:bCs/>
        </w:rPr>
        <w:t>FB#TagtypeData</w:t>
      </w:r>
    </w:p>
    <w:p w14:paraId="3B0DC89D" w14:textId="77777777" w:rsidR="00F52887" w:rsidRPr="003F166D" w:rsidRDefault="00F52887" w:rsidP="00F52887">
      <w:r w:rsidRPr="003F166D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F52887" w:rsidRPr="00DC5CBB" w14:paraId="7A6052B0" w14:textId="77777777">
        <w:tc>
          <w:tcPr>
            <w:tcW w:w="2263" w:type="dxa"/>
          </w:tcPr>
          <w:p w14:paraId="1AD5FB04" w14:textId="77777777" w:rsidR="00F52887" w:rsidRPr="00F52C94" w:rsidRDefault="00F52887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7375" w:type="dxa"/>
          </w:tcPr>
          <w:p w14:paraId="1E0B82F9" w14:textId="77777777" w:rsidR="00F52887" w:rsidRDefault="00F52887">
            <w:pPr>
              <w:spacing w:before="60" w:after="60"/>
            </w:pPr>
            <w:r>
              <w:t>Telegram flag:</w:t>
            </w:r>
          </w:p>
          <w:p w14:paraId="3AAC5EFA" w14:textId="77777777" w:rsidR="00F52887" w:rsidRDefault="00F52887">
            <w:pPr>
              <w:spacing w:before="60" w:after="60"/>
            </w:pPr>
            <w:r>
              <w:t xml:space="preserve">=0: </w:t>
            </w:r>
            <w:r w:rsidRPr="00E43D33">
              <w:t>only 1 telegram is output</w:t>
            </w:r>
          </w:p>
          <w:p w14:paraId="01C47278" w14:textId="77777777" w:rsidR="00F52887" w:rsidRDefault="00F52887">
            <w:pPr>
              <w:spacing w:before="60" w:after="60"/>
            </w:pPr>
            <w:r>
              <w:lastRenderedPageBreak/>
              <w:t xml:space="preserve">=1: </w:t>
            </w:r>
            <w:r w:rsidRPr="00E43D33">
              <w:t>multiple telegrams are output</w:t>
            </w:r>
          </w:p>
          <w:p w14:paraId="68680A4E" w14:textId="77777777" w:rsidR="00F52887" w:rsidRPr="00DC5CBB" w:rsidRDefault="00F52887">
            <w:pPr>
              <w:spacing w:before="60" w:after="60"/>
            </w:pPr>
            <w:r>
              <w:t>(for more than 256 bytes of data)</w:t>
            </w:r>
          </w:p>
        </w:tc>
      </w:tr>
      <w:tr w:rsidR="00F52887" w:rsidRPr="00DC5CBB" w14:paraId="3F552501" w14:textId="77777777">
        <w:tc>
          <w:tcPr>
            <w:tcW w:w="2263" w:type="dxa"/>
          </w:tcPr>
          <w:p w14:paraId="5C51208C" w14:textId="77777777" w:rsidR="00F52887" w:rsidRDefault="00F52887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B#</w:t>
            </w:r>
          </w:p>
        </w:tc>
        <w:tc>
          <w:tcPr>
            <w:tcW w:w="7375" w:type="dxa"/>
          </w:tcPr>
          <w:p w14:paraId="2F5A8961" w14:textId="00CEA162" w:rsidR="00F52887" w:rsidRPr="00DC5CBB" w:rsidRDefault="00F52887">
            <w:pPr>
              <w:spacing w:before="60" w:after="60"/>
            </w:pPr>
            <w:r w:rsidRPr="00CB77CD">
              <w:t xml:space="preserve">Number of the first block </w:t>
            </w:r>
            <w:r w:rsidR="009262A4">
              <w:t>read</w:t>
            </w:r>
          </w:p>
        </w:tc>
      </w:tr>
      <w:tr w:rsidR="00F52887" w:rsidRPr="00DC5CBB" w14:paraId="0B69CBAE" w14:textId="77777777">
        <w:tc>
          <w:tcPr>
            <w:tcW w:w="2263" w:type="dxa"/>
          </w:tcPr>
          <w:p w14:paraId="40797E3D" w14:textId="77777777" w:rsidR="00F52887" w:rsidRDefault="00F52887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Tagtype</w:t>
            </w:r>
          </w:p>
        </w:tc>
        <w:tc>
          <w:tcPr>
            <w:tcW w:w="7375" w:type="dxa"/>
          </w:tcPr>
          <w:p w14:paraId="0FECD310" w14:textId="77777777" w:rsidR="00F52887" w:rsidRPr="00DC5CBB" w:rsidRDefault="00F52887">
            <w:pPr>
              <w:spacing w:before="60" w:after="60"/>
            </w:pPr>
            <w:r>
              <w:t>The transponder type</w:t>
            </w:r>
          </w:p>
        </w:tc>
      </w:tr>
      <w:tr w:rsidR="00F52887" w:rsidRPr="00DC5CBB" w14:paraId="17C56BF2" w14:textId="77777777">
        <w:tc>
          <w:tcPr>
            <w:tcW w:w="2263" w:type="dxa"/>
          </w:tcPr>
          <w:p w14:paraId="74B794E5" w14:textId="77777777" w:rsidR="00F52887" w:rsidRDefault="00F52887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7375" w:type="dxa"/>
          </w:tcPr>
          <w:p w14:paraId="41D8085B" w14:textId="0FAC0360" w:rsidR="00F52887" w:rsidRPr="00DC5CBB" w:rsidRDefault="00680A16">
            <w:pPr>
              <w:spacing w:before="60" w:after="60"/>
            </w:pPr>
            <w:r>
              <w:t xml:space="preserve">1 to 9 </w:t>
            </w:r>
            <w:r w:rsidR="0014343D">
              <w:t xml:space="preserve">blocks </w:t>
            </w:r>
            <w:r w:rsidR="009262A4">
              <w:t>of the transponder</w:t>
            </w:r>
            <w:r w:rsidR="0014343D">
              <w:t xml:space="preserve"> starting from the first block read</w:t>
            </w:r>
          </w:p>
        </w:tc>
      </w:tr>
    </w:tbl>
    <w:p w14:paraId="30CD0AC1" w14:textId="2B14F68A" w:rsidR="00FE1552" w:rsidRDefault="00FE1552" w:rsidP="00FA4D98">
      <w:pPr>
        <w:rPr>
          <w:b/>
          <w:bCs/>
        </w:rPr>
      </w:pPr>
      <w:r>
        <w:rPr>
          <w:b/>
          <w:bCs/>
        </w:rPr>
        <w:t>Response,</w:t>
      </w:r>
      <w:r w:rsidR="000D6282">
        <w:rPr>
          <w:b/>
          <w:bCs/>
        </w:rPr>
        <w:t xml:space="preserve"> Read Mode,</w:t>
      </w:r>
      <w:r>
        <w:rPr>
          <w:b/>
          <w:bCs/>
        </w:rPr>
        <w:t xml:space="preserve"> Multiple Read</w:t>
      </w:r>
    </w:p>
    <w:p w14:paraId="1B7E8D60" w14:textId="6163821D" w:rsidR="001B6D96" w:rsidRDefault="001B6D96" w:rsidP="001B6D96">
      <w:pPr>
        <w:rPr>
          <w:b/>
          <w:bCs/>
        </w:rPr>
      </w:pPr>
      <w:r>
        <w:rPr>
          <w:b/>
          <w:bCs/>
        </w:rPr>
        <w:t>FB#TagtypeData</w:t>
      </w:r>
    </w:p>
    <w:p w14:paraId="61025139" w14:textId="77777777" w:rsidR="001B6D96" w:rsidRPr="003F166D" w:rsidRDefault="001B6D96" w:rsidP="001B6D96">
      <w:r w:rsidRPr="003F166D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1B6D96" w:rsidRPr="00DC5CBB" w14:paraId="6A97F5BB" w14:textId="77777777">
        <w:tc>
          <w:tcPr>
            <w:tcW w:w="2263" w:type="dxa"/>
          </w:tcPr>
          <w:p w14:paraId="30F2DE23" w14:textId="77777777" w:rsidR="001B6D96" w:rsidRPr="00F52C94" w:rsidRDefault="001B6D96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7375" w:type="dxa"/>
          </w:tcPr>
          <w:p w14:paraId="7040A3CD" w14:textId="77777777" w:rsidR="001B6D96" w:rsidRDefault="001B6D96">
            <w:pPr>
              <w:spacing w:before="60" w:after="60"/>
            </w:pPr>
            <w:r>
              <w:t>Telegram flag:</w:t>
            </w:r>
          </w:p>
          <w:p w14:paraId="7AD8ED6D" w14:textId="77777777" w:rsidR="001B6D96" w:rsidRDefault="001B6D96">
            <w:pPr>
              <w:spacing w:before="60" w:after="60"/>
            </w:pPr>
            <w:r>
              <w:t xml:space="preserve">=0: </w:t>
            </w:r>
            <w:r w:rsidRPr="00E43D33">
              <w:t>only 1 telegram is output</w:t>
            </w:r>
          </w:p>
          <w:p w14:paraId="6F195579" w14:textId="77777777" w:rsidR="001B6D96" w:rsidRDefault="001B6D96">
            <w:pPr>
              <w:spacing w:before="60" w:after="60"/>
            </w:pPr>
            <w:r>
              <w:t xml:space="preserve">=1: </w:t>
            </w:r>
            <w:r w:rsidRPr="00E43D33">
              <w:t>multiple telegrams are output</w:t>
            </w:r>
          </w:p>
          <w:p w14:paraId="39F0EBEF" w14:textId="77777777" w:rsidR="001B6D96" w:rsidRPr="00DC5CBB" w:rsidRDefault="001B6D96">
            <w:pPr>
              <w:spacing w:before="60" w:after="60"/>
            </w:pPr>
            <w:r>
              <w:t>(for more than 256 bytes of data)</w:t>
            </w:r>
          </w:p>
        </w:tc>
      </w:tr>
      <w:tr w:rsidR="00A94354" w:rsidRPr="00DC5CBB" w14:paraId="7AD800E0" w14:textId="77777777">
        <w:tc>
          <w:tcPr>
            <w:tcW w:w="2263" w:type="dxa"/>
          </w:tcPr>
          <w:p w14:paraId="6D9FB669" w14:textId="4CB3748C" w:rsidR="00A94354" w:rsidRDefault="00A94354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B#</w:t>
            </w:r>
          </w:p>
        </w:tc>
        <w:tc>
          <w:tcPr>
            <w:tcW w:w="7375" w:type="dxa"/>
          </w:tcPr>
          <w:p w14:paraId="2325C3DF" w14:textId="234AD72E" w:rsidR="00A94354" w:rsidRDefault="00A94354">
            <w:pPr>
              <w:spacing w:before="60" w:after="60"/>
            </w:pPr>
            <w:r w:rsidRPr="00CB77CD">
              <w:t xml:space="preserve">Number of the first block </w:t>
            </w:r>
            <w:r>
              <w:t>read</w:t>
            </w:r>
          </w:p>
        </w:tc>
      </w:tr>
      <w:tr w:rsidR="001B6D96" w:rsidRPr="00DC5CBB" w14:paraId="3484E5FC" w14:textId="77777777">
        <w:tc>
          <w:tcPr>
            <w:tcW w:w="2263" w:type="dxa"/>
          </w:tcPr>
          <w:p w14:paraId="62BAF2D4" w14:textId="77777777" w:rsidR="001B6D96" w:rsidRDefault="001B6D96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Tagtype</w:t>
            </w:r>
          </w:p>
        </w:tc>
        <w:tc>
          <w:tcPr>
            <w:tcW w:w="7375" w:type="dxa"/>
          </w:tcPr>
          <w:p w14:paraId="39029E6F" w14:textId="77777777" w:rsidR="001B6D96" w:rsidRPr="00DC5CBB" w:rsidRDefault="001B6D96">
            <w:pPr>
              <w:spacing w:before="60" w:after="60"/>
            </w:pPr>
            <w:r>
              <w:t>The transponder type</w:t>
            </w:r>
          </w:p>
        </w:tc>
      </w:tr>
      <w:tr w:rsidR="001B6D96" w:rsidRPr="00DC5CBB" w14:paraId="364870C3" w14:textId="77777777">
        <w:tc>
          <w:tcPr>
            <w:tcW w:w="2263" w:type="dxa"/>
          </w:tcPr>
          <w:p w14:paraId="6977D055" w14:textId="77777777" w:rsidR="001B6D96" w:rsidRDefault="001B6D96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7375" w:type="dxa"/>
          </w:tcPr>
          <w:p w14:paraId="34803A46" w14:textId="1F8E6958" w:rsidR="001B6D96" w:rsidRPr="00DC5CBB" w:rsidRDefault="001B6D96">
            <w:pPr>
              <w:spacing w:before="60" w:after="60"/>
            </w:pPr>
            <w:r>
              <w:t xml:space="preserve">All </w:t>
            </w:r>
            <w:r w:rsidR="0014343D">
              <w:t>blocks</w:t>
            </w:r>
            <w:r w:rsidR="00A94354">
              <w:t xml:space="preserve"> of the transponder</w:t>
            </w:r>
            <w:r>
              <w:t xml:space="preserve"> </w:t>
            </w:r>
            <w:r w:rsidR="00A94354">
              <w:t xml:space="preserve">starting </w:t>
            </w:r>
            <w:r w:rsidR="00680A16">
              <w:t>from the first block read</w:t>
            </w:r>
          </w:p>
        </w:tc>
      </w:tr>
    </w:tbl>
    <w:p w14:paraId="4D359EA1" w14:textId="57FAAF63" w:rsidR="00FA4D98" w:rsidRDefault="00FA4D98" w:rsidP="00FA4D98">
      <w:pPr>
        <w:rPr>
          <w:b/>
          <w:bCs/>
        </w:rPr>
      </w:pPr>
      <w:r w:rsidRPr="001718FA">
        <w:rPr>
          <w:b/>
          <w:bCs/>
        </w:rPr>
        <w:t>R</w:t>
      </w:r>
      <w:r w:rsidR="001718FA" w:rsidRPr="001718FA">
        <w:rPr>
          <w:b/>
          <w:bCs/>
        </w:rPr>
        <w:t>esponse</w:t>
      </w:r>
      <w:r w:rsidR="005E253F">
        <w:rPr>
          <w:b/>
          <w:bCs/>
        </w:rPr>
        <w:t>,</w:t>
      </w:r>
      <w:r w:rsidR="001718FA" w:rsidRPr="001718FA">
        <w:rPr>
          <w:b/>
          <w:bCs/>
        </w:rPr>
        <w:t xml:space="preserve"> </w:t>
      </w:r>
      <w:r w:rsidR="004845F8">
        <w:rPr>
          <w:b/>
          <w:bCs/>
        </w:rPr>
        <w:t>W</w:t>
      </w:r>
      <w:r w:rsidR="001718FA" w:rsidRPr="001718FA">
        <w:rPr>
          <w:b/>
          <w:bCs/>
        </w:rPr>
        <w:t xml:space="preserve">rite </w:t>
      </w:r>
      <w:r w:rsidR="00FE1552">
        <w:rPr>
          <w:b/>
          <w:bCs/>
        </w:rPr>
        <w:t>M</w:t>
      </w:r>
      <w:r w:rsidR="001718FA">
        <w:rPr>
          <w:b/>
          <w:bCs/>
        </w:rPr>
        <w:t>ode</w:t>
      </w:r>
      <w:r w:rsidR="00B31C05">
        <w:rPr>
          <w:b/>
          <w:bCs/>
        </w:rPr>
        <w:t xml:space="preserve"> with Write Forward</w:t>
      </w:r>
    </w:p>
    <w:p w14:paraId="52B180ED" w14:textId="27805F83" w:rsidR="00E93FD3" w:rsidRDefault="00E93FD3" w:rsidP="00E93FD3">
      <w:pPr>
        <w:rPr>
          <w:b/>
          <w:bCs/>
        </w:rPr>
      </w:pPr>
      <w:r>
        <w:rPr>
          <w:b/>
          <w:bCs/>
        </w:rPr>
        <w:t>Q5</w:t>
      </w:r>
    </w:p>
    <w:p w14:paraId="7EABF16A" w14:textId="77777777" w:rsidR="00E93FD3" w:rsidRPr="00B86BB5" w:rsidRDefault="00E93FD3" w:rsidP="00E93FD3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E93FD3" w:rsidRPr="00DF0D5D" w14:paraId="1B4345C0" w14:textId="77777777">
        <w:tc>
          <w:tcPr>
            <w:tcW w:w="2263" w:type="dxa"/>
          </w:tcPr>
          <w:p w14:paraId="2559703D" w14:textId="19E05E8A" w:rsidR="00E93FD3" w:rsidRDefault="00E93FD3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Q5</w:t>
            </w:r>
          </w:p>
        </w:tc>
        <w:tc>
          <w:tcPr>
            <w:tcW w:w="7375" w:type="dxa"/>
          </w:tcPr>
          <w:p w14:paraId="73338A08" w14:textId="023C8DAB" w:rsidR="00E93FD3" w:rsidRDefault="00E33E1B">
            <w:pPr>
              <w:spacing w:before="60" w:after="60"/>
            </w:pPr>
            <w:r w:rsidRPr="00E33E1B">
              <w:t>Data successfully written</w:t>
            </w:r>
          </w:p>
        </w:tc>
      </w:tr>
    </w:tbl>
    <w:p w14:paraId="5239E0E3" w14:textId="0D551B94" w:rsidR="008D22C9" w:rsidRDefault="004845F8" w:rsidP="004056D3">
      <w:pPr>
        <w:pStyle w:val="Heading2"/>
      </w:pPr>
      <w:bookmarkStart w:id="31" w:name="_Toc164152966"/>
      <w:r>
        <w:t>Set Trigger Off</w:t>
      </w:r>
      <w:bookmarkEnd w:id="31"/>
    </w:p>
    <w:p w14:paraId="11753EE8" w14:textId="738D4C0B" w:rsidR="008D22C9" w:rsidRPr="004845F8" w:rsidRDefault="004845F8" w:rsidP="008D22C9">
      <w:r w:rsidRPr="004845F8">
        <w:t xml:space="preserve">This command is used </w:t>
      </w:r>
      <w:r w:rsidR="00FE1552">
        <w:t>to</w:t>
      </w:r>
      <w:r>
        <w:t xml:space="preserve"> </w:t>
      </w:r>
      <w:r w:rsidR="00B143DB">
        <w:t>terminate</w:t>
      </w:r>
      <w:r>
        <w:t xml:space="preserve"> the </w:t>
      </w:r>
      <w:r w:rsidR="00301206">
        <w:t>read process</w:t>
      </w:r>
      <w:r w:rsidR="004F4D50">
        <w:t>.</w:t>
      </w:r>
    </w:p>
    <w:p w14:paraId="59FB06F9" w14:textId="30C814AF" w:rsidR="008D22C9" w:rsidRDefault="004F4D50" w:rsidP="008D22C9">
      <w:pPr>
        <w:rPr>
          <w:b/>
          <w:bCs/>
        </w:rPr>
      </w:pPr>
      <w:r>
        <w:rPr>
          <w:b/>
          <w:bCs/>
        </w:rPr>
        <w:t>Command</w:t>
      </w:r>
      <w:r w:rsidR="005B7840">
        <w:rPr>
          <w:b/>
          <w:bCs/>
        </w:rPr>
        <w:t>:</w:t>
      </w:r>
    </w:p>
    <w:p w14:paraId="32392EFF" w14:textId="1032F14A" w:rsidR="005B7840" w:rsidRDefault="00483AD4" w:rsidP="008D22C9">
      <w:pPr>
        <w:rPr>
          <w:b/>
          <w:bCs/>
        </w:rPr>
      </w:pPr>
      <w:r>
        <w:rPr>
          <w:b/>
          <w:bCs/>
        </w:rPr>
        <w:t>-</w:t>
      </w:r>
    </w:p>
    <w:p w14:paraId="6C109C6F" w14:textId="77777777" w:rsidR="00E93FD3" w:rsidRPr="00B86BB5" w:rsidRDefault="00E93FD3" w:rsidP="00E93FD3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E93FD3" w:rsidRPr="00DF0D5D" w14:paraId="4E0F2C68" w14:textId="77777777">
        <w:tc>
          <w:tcPr>
            <w:tcW w:w="2263" w:type="dxa"/>
          </w:tcPr>
          <w:p w14:paraId="544E4F5A" w14:textId="01BC9D62" w:rsidR="00E93FD3" w:rsidRDefault="00E93FD3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7375" w:type="dxa"/>
          </w:tcPr>
          <w:p w14:paraId="5B470171" w14:textId="77777777" w:rsidR="00E93FD3" w:rsidRDefault="00E93FD3">
            <w:pPr>
              <w:spacing w:before="60" w:after="60"/>
            </w:pPr>
            <w:r>
              <w:t>Command code</w:t>
            </w:r>
          </w:p>
        </w:tc>
      </w:tr>
    </w:tbl>
    <w:p w14:paraId="76043DD7" w14:textId="51B656FD" w:rsidR="00B91309" w:rsidRDefault="00B91309" w:rsidP="00483AD4">
      <w:pPr>
        <w:rPr>
          <w:b/>
          <w:bCs/>
        </w:rPr>
      </w:pPr>
      <w:r>
        <w:rPr>
          <w:b/>
          <w:bCs/>
        </w:rPr>
        <w:t>Response:</w:t>
      </w:r>
    </w:p>
    <w:p w14:paraId="1E46149B" w14:textId="2FE6CEB3" w:rsidR="00B91309" w:rsidRPr="00B91309" w:rsidRDefault="00B91309" w:rsidP="00483AD4">
      <w:r>
        <w:t>No answer</w:t>
      </w:r>
      <w:r w:rsidR="00A23AB7">
        <w:t xml:space="preserve">. </w:t>
      </w:r>
      <w:r w:rsidR="004B4C4B">
        <w:t>If no transponder was read, a NO READ (0x18) is output.</w:t>
      </w:r>
    </w:p>
    <w:p w14:paraId="07AF4972" w14:textId="3CA50407" w:rsidR="00391C6B" w:rsidRDefault="00943A22" w:rsidP="00443530">
      <w:pPr>
        <w:pStyle w:val="Heading2"/>
      </w:pPr>
      <w:bookmarkStart w:id="32" w:name="_Toc164152967"/>
      <w:r>
        <w:lastRenderedPageBreak/>
        <w:t>Inventory</w:t>
      </w:r>
      <w:bookmarkEnd w:id="32"/>
    </w:p>
    <w:p w14:paraId="75DCF86B" w14:textId="08E3DC6C" w:rsidR="00BC10CF" w:rsidRPr="00150D69" w:rsidRDefault="00150D69" w:rsidP="007507E5">
      <w:r w:rsidRPr="00150D69">
        <w:t>This command is used t</w:t>
      </w:r>
      <w:r>
        <w:t xml:space="preserve">o get the </w:t>
      </w:r>
      <w:r w:rsidR="00982AF4">
        <w:t>serial number</w:t>
      </w:r>
      <w:r>
        <w:t xml:space="preserve"> of </w:t>
      </w:r>
      <w:r w:rsidR="00BC10CF">
        <w:t>the</w:t>
      </w:r>
      <w:r>
        <w:t xml:space="preserve"> tags in the read</w:t>
      </w:r>
      <w:r w:rsidR="001E6898">
        <w:t>ing</w:t>
      </w:r>
      <w:r>
        <w:t xml:space="preserve"> field</w:t>
      </w:r>
      <w:r w:rsidR="005621D3">
        <w:t xml:space="preserve"> of the device</w:t>
      </w:r>
      <w:r>
        <w:t>.</w:t>
      </w:r>
      <w:r w:rsidR="00BC10CF">
        <w:t xml:space="preserve"> </w:t>
      </w:r>
      <w:r w:rsidR="00FF09B9">
        <w:t>It</w:t>
      </w:r>
      <w:r w:rsidR="00BC10CF">
        <w:t xml:space="preserve"> normally detects just one tag at every use of the command. If it’s needed to detect multiple tags in the reading field is necessary to activate the </w:t>
      </w:r>
      <w:r w:rsidR="00954345">
        <w:t>anticollision mode</w:t>
      </w:r>
      <w:r w:rsidR="00BC10CF">
        <w:t>.</w:t>
      </w:r>
    </w:p>
    <w:p w14:paraId="66C77EAE" w14:textId="60A8C1B8" w:rsidR="00CA39B3" w:rsidRDefault="00CA39B3" w:rsidP="00CA39B3">
      <w:pPr>
        <w:rPr>
          <w:b/>
          <w:bCs/>
        </w:rPr>
      </w:pPr>
      <w:r w:rsidRPr="00DA3337">
        <w:rPr>
          <w:b/>
          <w:bCs/>
        </w:rPr>
        <w:t>Com</w:t>
      </w:r>
      <w:r w:rsidR="00150D69">
        <w:rPr>
          <w:b/>
          <w:bCs/>
        </w:rPr>
        <w:t>mand</w:t>
      </w:r>
      <w:r w:rsidR="005621D3">
        <w:rPr>
          <w:b/>
          <w:bCs/>
        </w:rPr>
        <w:t>:</w:t>
      </w:r>
    </w:p>
    <w:p w14:paraId="75FCCC29" w14:textId="7E3141C5" w:rsidR="005621D3" w:rsidRDefault="005621D3" w:rsidP="00CA39B3">
      <w:pPr>
        <w:rPr>
          <w:b/>
          <w:bCs/>
        </w:rPr>
      </w:pPr>
      <w:r>
        <w:rPr>
          <w:b/>
          <w:bCs/>
        </w:rPr>
        <w:t>I</w:t>
      </w:r>
    </w:p>
    <w:p w14:paraId="3B6F01A5" w14:textId="77777777" w:rsidR="00954345" w:rsidRPr="00B86BB5" w:rsidRDefault="00954345" w:rsidP="00954345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954345" w:rsidRPr="00DF0D5D" w14:paraId="437C24CC" w14:textId="77777777">
        <w:tc>
          <w:tcPr>
            <w:tcW w:w="2263" w:type="dxa"/>
          </w:tcPr>
          <w:p w14:paraId="2C9EF5A7" w14:textId="6CCE08F6" w:rsidR="00954345" w:rsidRDefault="00954345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7375" w:type="dxa"/>
          </w:tcPr>
          <w:p w14:paraId="6942D1EB" w14:textId="77777777" w:rsidR="00954345" w:rsidRDefault="00954345">
            <w:pPr>
              <w:spacing w:before="60" w:after="60"/>
            </w:pPr>
            <w:r>
              <w:t>Command code</w:t>
            </w:r>
          </w:p>
        </w:tc>
      </w:tr>
    </w:tbl>
    <w:p w14:paraId="6B8C2C0F" w14:textId="5A93C5F2" w:rsidR="005621D3" w:rsidRDefault="005621D3" w:rsidP="005621D3">
      <w:pPr>
        <w:rPr>
          <w:b/>
          <w:bCs/>
        </w:rPr>
      </w:pPr>
      <w:r w:rsidRPr="00792DA8">
        <w:rPr>
          <w:b/>
          <w:bCs/>
        </w:rPr>
        <w:t>Response</w:t>
      </w:r>
      <w:r w:rsidR="004B4C4B">
        <w:rPr>
          <w:b/>
          <w:bCs/>
        </w:rPr>
        <w:t>:</w:t>
      </w:r>
    </w:p>
    <w:p w14:paraId="7B832F0F" w14:textId="77777777" w:rsidR="005621D3" w:rsidRDefault="005621D3" w:rsidP="005621D3">
      <w:pPr>
        <w:rPr>
          <w:b/>
          <w:bCs/>
        </w:rPr>
      </w:pPr>
      <w:r>
        <w:rPr>
          <w:b/>
          <w:bCs/>
        </w:rPr>
        <w:t>F@0TagtypeSNR</w:t>
      </w:r>
    </w:p>
    <w:p w14:paraId="72B15D24" w14:textId="77777777" w:rsidR="005621D3" w:rsidRPr="00B86BB5" w:rsidRDefault="005621D3" w:rsidP="005621D3">
      <w:r w:rsidRPr="00B86BB5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5621D3" w:rsidRPr="00DF0D5D" w14:paraId="156EFA75" w14:textId="77777777">
        <w:tc>
          <w:tcPr>
            <w:tcW w:w="2263" w:type="dxa"/>
          </w:tcPr>
          <w:p w14:paraId="194F1050" w14:textId="77777777" w:rsidR="005621D3" w:rsidRDefault="005621D3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7375" w:type="dxa"/>
          </w:tcPr>
          <w:p w14:paraId="093185A3" w14:textId="77777777" w:rsidR="005621D3" w:rsidRDefault="005621D3">
            <w:pPr>
              <w:spacing w:before="60" w:after="60"/>
            </w:pPr>
            <w:r>
              <w:t>Telegram flag:</w:t>
            </w:r>
          </w:p>
          <w:p w14:paraId="4BE07703" w14:textId="77777777" w:rsidR="005621D3" w:rsidRDefault="005621D3">
            <w:pPr>
              <w:spacing w:before="60" w:after="60"/>
            </w:pPr>
            <w:r>
              <w:t>=0: only 1 telegram is output</w:t>
            </w:r>
          </w:p>
          <w:p w14:paraId="7D427BC9" w14:textId="77777777" w:rsidR="005621D3" w:rsidRDefault="005621D3">
            <w:pPr>
              <w:spacing w:before="60" w:after="60"/>
            </w:pPr>
            <w:r>
              <w:t>=1: multiple telegrams are output</w:t>
            </w:r>
          </w:p>
          <w:p w14:paraId="7A93DC15" w14:textId="77777777" w:rsidR="005621D3" w:rsidRDefault="005621D3">
            <w:pPr>
              <w:spacing w:before="60" w:after="60"/>
            </w:pPr>
            <w:r>
              <w:t>(for more than 256 bytes out)</w:t>
            </w:r>
          </w:p>
        </w:tc>
      </w:tr>
      <w:tr w:rsidR="005621D3" w:rsidRPr="00DF0D5D" w14:paraId="1F1AA764" w14:textId="77777777">
        <w:tc>
          <w:tcPr>
            <w:tcW w:w="2263" w:type="dxa"/>
          </w:tcPr>
          <w:p w14:paraId="5D8B1279" w14:textId="77777777" w:rsidR="005621D3" w:rsidRDefault="005621D3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@0</w:t>
            </w:r>
          </w:p>
        </w:tc>
        <w:tc>
          <w:tcPr>
            <w:tcW w:w="7375" w:type="dxa"/>
          </w:tcPr>
          <w:p w14:paraId="3B50A019" w14:textId="77777777" w:rsidR="005621D3" w:rsidRDefault="005621D3">
            <w:pPr>
              <w:spacing w:before="60" w:after="60"/>
            </w:pPr>
            <w:r>
              <w:t>The designator for following serial number</w:t>
            </w:r>
          </w:p>
        </w:tc>
      </w:tr>
      <w:tr w:rsidR="005621D3" w:rsidRPr="00DF0D5D" w14:paraId="48EDE8C3" w14:textId="77777777">
        <w:tc>
          <w:tcPr>
            <w:tcW w:w="2263" w:type="dxa"/>
          </w:tcPr>
          <w:p w14:paraId="5C9465AB" w14:textId="77777777" w:rsidR="005621D3" w:rsidRDefault="005621D3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SNR</w:t>
            </w:r>
          </w:p>
        </w:tc>
        <w:tc>
          <w:tcPr>
            <w:tcW w:w="7375" w:type="dxa"/>
          </w:tcPr>
          <w:p w14:paraId="440D2FC1" w14:textId="77777777" w:rsidR="005621D3" w:rsidRDefault="005621D3">
            <w:pPr>
              <w:spacing w:before="60" w:after="60"/>
            </w:pPr>
            <w:r>
              <w:t>The serial number of the transponder</w:t>
            </w:r>
          </w:p>
        </w:tc>
      </w:tr>
    </w:tbl>
    <w:p w14:paraId="60B8B3C7" w14:textId="585A8D55" w:rsidR="005D52F7" w:rsidRPr="004B4C4B" w:rsidRDefault="004B4C4B" w:rsidP="005D52F7">
      <w:r>
        <w:t>Or i</w:t>
      </w:r>
      <w:r w:rsidRPr="004B4C4B">
        <w:t>f no transponder was read, a NO READ (0x18) is output</w:t>
      </w:r>
      <w:r>
        <w:rPr>
          <w:b/>
          <w:bCs/>
        </w:rPr>
        <w:t>.</w:t>
      </w:r>
    </w:p>
    <w:p w14:paraId="1AE37F27" w14:textId="343627CC" w:rsidR="001359C2" w:rsidRDefault="0067551F" w:rsidP="00443530">
      <w:pPr>
        <w:pStyle w:val="Heading2"/>
      </w:pPr>
      <w:bookmarkStart w:id="33" w:name="_Toc164152968"/>
      <w:r>
        <w:t>Set Output</w:t>
      </w:r>
      <w:bookmarkEnd w:id="33"/>
    </w:p>
    <w:p w14:paraId="7E84B5CF" w14:textId="569F66E8" w:rsidR="0067551F" w:rsidRPr="0067551F" w:rsidRDefault="0067551F" w:rsidP="0067551F">
      <w:r>
        <w:t>This command is used to</w:t>
      </w:r>
      <w:r w:rsidR="00652B94">
        <w:t xml:space="preserve"> permanently</w:t>
      </w:r>
      <w:r>
        <w:t xml:space="preserve"> set the output</w:t>
      </w:r>
      <w:r w:rsidR="00652B94">
        <w:t>.</w:t>
      </w:r>
    </w:p>
    <w:p w14:paraId="0D80AA46" w14:textId="2AC55187" w:rsidR="001D3C4E" w:rsidRDefault="001D3C4E" w:rsidP="001D3C4E">
      <w:pPr>
        <w:rPr>
          <w:b/>
          <w:bCs/>
        </w:rPr>
      </w:pPr>
      <w:r w:rsidRPr="00DA3337">
        <w:rPr>
          <w:b/>
          <w:bCs/>
        </w:rPr>
        <w:t>Com</w:t>
      </w:r>
      <w:r w:rsidR="0067551F">
        <w:rPr>
          <w:b/>
          <w:bCs/>
        </w:rPr>
        <w:t>mand</w:t>
      </w:r>
      <w:r w:rsidR="00652B94">
        <w:rPr>
          <w:b/>
          <w:bCs/>
        </w:rPr>
        <w:t>:</w:t>
      </w:r>
    </w:p>
    <w:p w14:paraId="0DCB04F6" w14:textId="7376F7C5" w:rsidR="00652B94" w:rsidRPr="00DA3337" w:rsidRDefault="003D33C9" w:rsidP="001D3C4E">
      <w:pPr>
        <w:rPr>
          <w:b/>
          <w:bCs/>
        </w:rPr>
      </w:pPr>
      <w:r>
        <w:rPr>
          <w:b/>
          <w:bCs/>
        </w:rPr>
        <w:t>Anxx</w:t>
      </w:r>
    </w:p>
    <w:p w14:paraId="19EC9E12" w14:textId="475C2C5C" w:rsidR="001D3C4E" w:rsidRPr="000A73D0" w:rsidRDefault="003D33C9" w:rsidP="001D3C4E">
      <w:r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CB46FD" w:rsidRPr="001718FA" w14:paraId="63DD1250" w14:textId="77777777">
        <w:tc>
          <w:tcPr>
            <w:tcW w:w="2263" w:type="dxa"/>
          </w:tcPr>
          <w:p w14:paraId="25A14A4D" w14:textId="331485B1" w:rsidR="00CB46FD" w:rsidRDefault="00CB46FD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75" w:type="dxa"/>
          </w:tcPr>
          <w:p w14:paraId="37AC30E8" w14:textId="74E9EA2C" w:rsidR="00CB46FD" w:rsidRPr="00D96334" w:rsidRDefault="00CB46FD">
            <w:pPr>
              <w:spacing w:before="60" w:after="60"/>
            </w:pPr>
            <w:r>
              <w:t>Command code</w:t>
            </w:r>
          </w:p>
        </w:tc>
      </w:tr>
      <w:tr w:rsidR="001D3C4E" w:rsidRPr="001718FA" w14:paraId="3D0F76F9" w14:textId="77777777">
        <w:tc>
          <w:tcPr>
            <w:tcW w:w="2263" w:type="dxa"/>
          </w:tcPr>
          <w:p w14:paraId="2578D396" w14:textId="7E7708FA" w:rsidR="001D3C4E" w:rsidRPr="00F52C94" w:rsidRDefault="003D33C9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7375" w:type="dxa"/>
          </w:tcPr>
          <w:p w14:paraId="2B940A1E" w14:textId="77777777" w:rsidR="00DE6157" w:rsidRPr="00D96334" w:rsidRDefault="00DE6157">
            <w:pPr>
              <w:spacing w:before="60" w:after="60"/>
            </w:pPr>
            <w:r w:rsidRPr="00D96334">
              <w:t>=0, output 1</w:t>
            </w:r>
          </w:p>
          <w:p w14:paraId="2759DA11" w14:textId="5E7C9E3D" w:rsidR="00DE6157" w:rsidRPr="00CB46FD" w:rsidRDefault="00DE6157">
            <w:pPr>
              <w:spacing w:before="60" w:after="60"/>
            </w:pPr>
            <w:r w:rsidRPr="00CB46FD">
              <w:t>=1, output 2</w:t>
            </w:r>
          </w:p>
        </w:tc>
      </w:tr>
      <w:tr w:rsidR="001D3C4E" w:rsidRPr="001718FA" w14:paraId="03142A43" w14:textId="77777777">
        <w:tc>
          <w:tcPr>
            <w:tcW w:w="2263" w:type="dxa"/>
          </w:tcPr>
          <w:p w14:paraId="1553FC29" w14:textId="60BBE3DB" w:rsidR="001D3C4E" w:rsidRDefault="003D33C9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xx</w:t>
            </w:r>
          </w:p>
        </w:tc>
        <w:tc>
          <w:tcPr>
            <w:tcW w:w="7375" w:type="dxa"/>
          </w:tcPr>
          <w:p w14:paraId="5FB6FD21" w14:textId="0E52CE1C" w:rsidR="0067551F" w:rsidRDefault="005E75B6">
            <w:pPr>
              <w:spacing w:before="60" w:after="60"/>
            </w:pPr>
            <w:r>
              <w:t>=FF, output on</w:t>
            </w:r>
          </w:p>
          <w:p w14:paraId="51FD723B" w14:textId="13FE7B72" w:rsidR="005E75B6" w:rsidRPr="006D31CC" w:rsidRDefault="005E75B6">
            <w:pPr>
              <w:spacing w:before="60" w:after="60"/>
            </w:pPr>
            <w:r>
              <w:t>=00, output off</w:t>
            </w:r>
          </w:p>
        </w:tc>
      </w:tr>
    </w:tbl>
    <w:p w14:paraId="23C8E16F" w14:textId="1EB5AC12" w:rsidR="0067551F" w:rsidRDefault="0030708C" w:rsidP="001D3C4E">
      <w:pPr>
        <w:rPr>
          <w:b/>
          <w:bCs/>
        </w:rPr>
      </w:pPr>
      <w:r>
        <w:rPr>
          <w:b/>
          <w:bCs/>
        </w:rPr>
        <w:t>Response:</w:t>
      </w:r>
    </w:p>
    <w:p w14:paraId="49D3E057" w14:textId="5B41B8EA" w:rsidR="0030708C" w:rsidRPr="0030708C" w:rsidRDefault="0030708C" w:rsidP="001D3C4E">
      <w:r w:rsidRPr="0030708C">
        <w:t>None.</w:t>
      </w:r>
    </w:p>
    <w:p w14:paraId="7916DE3E" w14:textId="0C133613" w:rsidR="007E16E7" w:rsidRDefault="0067551F" w:rsidP="00443530">
      <w:pPr>
        <w:pStyle w:val="Heading2"/>
      </w:pPr>
      <w:bookmarkStart w:id="34" w:name="_Toc164152969"/>
      <w:r>
        <w:lastRenderedPageBreak/>
        <w:t>Switch Field</w:t>
      </w:r>
      <w:bookmarkEnd w:id="34"/>
    </w:p>
    <w:p w14:paraId="23EF0152" w14:textId="689ACAB4" w:rsidR="008466D7" w:rsidRPr="008466D7" w:rsidRDefault="008466D7" w:rsidP="007F78F3">
      <w:r w:rsidRPr="008466D7">
        <w:t>This command is used t</w:t>
      </w:r>
      <w:r>
        <w:t xml:space="preserve">o switch </w:t>
      </w:r>
      <w:r w:rsidR="00060C88">
        <w:t>on</w:t>
      </w:r>
      <w:r>
        <w:t>/</w:t>
      </w:r>
      <w:r w:rsidR="00060C88">
        <w:t>o</w:t>
      </w:r>
      <w:r>
        <w:t xml:space="preserve">ff the </w:t>
      </w:r>
      <w:r w:rsidR="0015331A">
        <w:t>RF</w:t>
      </w:r>
      <w:r>
        <w:t xml:space="preserve"> fiel</w:t>
      </w:r>
      <w:r w:rsidR="00A56B1D">
        <w:t>d</w:t>
      </w:r>
      <w:r>
        <w:t xml:space="preserve">. The </w:t>
      </w:r>
      <w:r w:rsidR="0015331A">
        <w:t>RF</w:t>
      </w:r>
      <w:r>
        <w:t xml:space="preserve"> field</w:t>
      </w:r>
      <w:r w:rsidR="00EB29E8">
        <w:t xml:space="preserve"> is generally off</w:t>
      </w:r>
      <w:r w:rsidR="008B1F96">
        <w:t>. It</w:t>
      </w:r>
      <w:r>
        <w:t xml:space="preserve"> is automatically switched on after a new trigger.</w:t>
      </w:r>
    </w:p>
    <w:p w14:paraId="4E8F0FBD" w14:textId="155F51A1" w:rsidR="00796E41" w:rsidRDefault="00796E41" w:rsidP="00796E41">
      <w:pPr>
        <w:rPr>
          <w:b/>
          <w:bCs/>
        </w:rPr>
      </w:pPr>
      <w:r w:rsidRPr="00DA3337">
        <w:rPr>
          <w:b/>
          <w:bCs/>
        </w:rPr>
        <w:t>Com</w:t>
      </w:r>
      <w:r w:rsidR="008466D7">
        <w:rPr>
          <w:b/>
          <w:bCs/>
        </w:rPr>
        <w:t>mand</w:t>
      </w:r>
      <w:r w:rsidR="00060C88">
        <w:rPr>
          <w:b/>
          <w:bCs/>
        </w:rPr>
        <w:t>:</w:t>
      </w:r>
    </w:p>
    <w:p w14:paraId="0825ABC3" w14:textId="7E7859B6" w:rsidR="00060C88" w:rsidRDefault="00060C88" w:rsidP="00796E41">
      <w:pPr>
        <w:rPr>
          <w:b/>
          <w:bCs/>
        </w:rPr>
      </w:pPr>
      <w:r>
        <w:rPr>
          <w:b/>
          <w:bCs/>
        </w:rPr>
        <w:t>Fx</w:t>
      </w:r>
    </w:p>
    <w:p w14:paraId="7829A963" w14:textId="705DB426" w:rsidR="00060C88" w:rsidRPr="00060C88" w:rsidRDefault="00060C88" w:rsidP="00796E41">
      <w:r w:rsidRPr="00060C88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CB46FD" w:rsidRPr="001718FA" w14:paraId="2D87DAD3" w14:textId="77777777">
        <w:tc>
          <w:tcPr>
            <w:tcW w:w="2263" w:type="dxa"/>
          </w:tcPr>
          <w:p w14:paraId="32750D1B" w14:textId="4FE2919D" w:rsidR="00CB46FD" w:rsidRDefault="00CB46FD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7375" w:type="dxa"/>
          </w:tcPr>
          <w:p w14:paraId="4F849D00" w14:textId="4EB7FF32" w:rsidR="00CB46FD" w:rsidRPr="006D31CC" w:rsidRDefault="00CB46FD">
            <w:pPr>
              <w:spacing w:before="60" w:after="60"/>
            </w:pPr>
            <w:r>
              <w:t>Command code</w:t>
            </w:r>
          </w:p>
        </w:tc>
      </w:tr>
      <w:tr w:rsidR="00796E41" w:rsidRPr="001718FA" w14:paraId="59DB7ACC" w14:textId="77777777">
        <w:tc>
          <w:tcPr>
            <w:tcW w:w="2263" w:type="dxa"/>
          </w:tcPr>
          <w:p w14:paraId="0EBE1662" w14:textId="6A723FC7" w:rsidR="00796E41" w:rsidRDefault="00060C88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7375" w:type="dxa"/>
          </w:tcPr>
          <w:p w14:paraId="1DEB8939" w14:textId="569BE248" w:rsidR="00796E41" w:rsidRPr="006D31CC" w:rsidRDefault="008466D7">
            <w:pPr>
              <w:spacing w:before="60" w:after="60"/>
            </w:pPr>
            <w:r w:rsidRPr="006D31CC">
              <w:t xml:space="preserve">=1, field </w:t>
            </w:r>
            <w:r w:rsidR="007A3EE1">
              <w:t>o</w:t>
            </w:r>
            <w:r w:rsidRPr="006D31CC">
              <w:t>n</w:t>
            </w:r>
          </w:p>
          <w:p w14:paraId="0233E96B" w14:textId="6A728E91" w:rsidR="008466D7" w:rsidRPr="006D31CC" w:rsidRDefault="008466D7">
            <w:pPr>
              <w:spacing w:before="60" w:after="60"/>
            </w:pPr>
            <w:r w:rsidRPr="006D31CC">
              <w:t xml:space="preserve">=2, field </w:t>
            </w:r>
            <w:r w:rsidR="007A3EE1">
              <w:t>o</w:t>
            </w:r>
            <w:r w:rsidRPr="006D31CC">
              <w:t>ff</w:t>
            </w:r>
          </w:p>
          <w:p w14:paraId="2D6D6C2B" w14:textId="59E7ACE7" w:rsidR="008466D7" w:rsidRPr="00F46D12" w:rsidRDefault="008466D7">
            <w:pPr>
              <w:spacing w:before="60" w:after="60"/>
            </w:pPr>
            <w:r w:rsidRPr="00F46D12">
              <w:t>=3,</w:t>
            </w:r>
            <w:r w:rsidR="007A3EE1" w:rsidRPr="00F46D12">
              <w:t xml:space="preserve"> reset field</w:t>
            </w:r>
          </w:p>
        </w:tc>
      </w:tr>
    </w:tbl>
    <w:p w14:paraId="4FBDF694" w14:textId="3C8CA46B" w:rsidR="00796E41" w:rsidRDefault="00796E41" w:rsidP="00796E41">
      <w:pPr>
        <w:rPr>
          <w:b/>
          <w:bCs/>
          <w:lang w:val="it-IT"/>
        </w:rPr>
      </w:pPr>
      <w:r w:rsidRPr="001718FA">
        <w:rPr>
          <w:b/>
          <w:bCs/>
          <w:lang w:val="it-IT"/>
        </w:rPr>
        <w:t>R</w:t>
      </w:r>
      <w:r w:rsidR="008466D7">
        <w:rPr>
          <w:b/>
          <w:bCs/>
          <w:lang w:val="it-IT"/>
        </w:rPr>
        <w:t>esponse</w:t>
      </w:r>
      <w:r w:rsidR="004C3E9A">
        <w:rPr>
          <w:b/>
          <w:bCs/>
          <w:lang w:val="it-IT"/>
        </w:rPr>
        <w:t>:</w:t>
      </w:r>
    </w:p>
    <w:p w14:paraId="7B9E7FAC" w14:textId="0BA82FC7" w:rsidR="004C3E9A" w:rsidRDefault="004C3E9A" w:rsidP="00796E41">
      <w:pPr>
        <w:rPr>
          <w:b/>
          <w:bCs/>
          <w:lang w:val="it-IT"/>
        </w:rPr>
      </w:pPr>
      <w:r>
        <w:rPr>
          <w:b/>
          <w:bCs/>
          <w:lang w:val="it-IT"/>
        </w:rPr>
        <w:t>Q2</w:t>
      </w:r>
    </w:p>
    <w:p w14:paraId="24147A54" w14:textId="77777777" w:rsidR="00CB46FD" w:rsidRPr="00060C88" w:rsidRDefault="00CB46FD" w:rsidP="00CB46FD">
      <w:r w:rsidRPr="00060C88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CB46FD" w:rsidRPr="001718FA" w14:paraId="7F5BCAF9" w14:textId="77777777">
        <w:tc>
          <w:tcPr>
            <w:tcW w:w="2263" w:type="dxa"/>
          </w:tcPr>
          <w:p w14:paraId="40A59C37" w14:textId="426DFBFA" w:rsidR="00CB46FD" w:rsidRDefault="00CB46FD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Q2</w:t>
            </w:r>
          </w:p>
        </w:tc>
        <w:tc>
          <w:tcPr>
            <w:tcW w:w="7375" w:type="dxa"/>
          </w:tcPr>
          <w:p w14:paraId="2C66D08F" w14:textId="24C09923" w:rsidR="00CB46FD" w:rsidRPr="006D31CC" w:rsidRDefault="00CB46FD">
            <w:pPr>
              <w:spacing w:before="60" w:after="60"/>
            </w:pPr>
            <w:r w:rsidRPr="00CB46FD">
              <w:t>Action carried out</w:t>
            </w:r>
          </w:p>
        </w:tc>
      </w:tr>
    </w:tbl>
    <w:p w14:paraId="0ECBAEAF" w14:textId="4ED37F4B" w:rsidR="00D34C50" w:rsidRDefault="005351DF" w:rsidP="00443530">
      <w:pPr>
        <w:pStyle w:val="Heading2"/>
      </w:pPr>
      <w:bookmarkStart w:id="35" w:name="_Toc164152970"/>
      <w:r>
        <w:t>Read</w:t>
      </w:r>
      <w:r w:rsidR="008466D7">
        <w:t xml:space="preserve"> Configuration</w:t>
      </w:r>
      <w:bookmarkEnd w:id="35"/>
    </w:p>
    <w:p w14:paraId="4C251AFC" w14:textId="7F046B9A" w:rsidR="008466D7" w:rsidRDefault="008466D7" w:rsidP="008466D7">
      <w:r>
        <w:t xml:space="preserve">This command is used to </w:t>
      </w:r>
      <w:r w:rsidR="005351DF">
        <w:t>read</w:t>
      </w:r>
      <w:r w:rsidR="00406803">
        <w:t xml:space="preserve"> the content of the configuration registers</w:t>
      </w:r>
      <w:r w:rsidR="005351DF">
        <w:t>.</w:t>
      </w:r>
    </w:p>
    <w:p w14:paraId="0FC9AFF4" w14:textId="489D16B9" w:rsidR="00A0248C" w:rsidRDefault="00A0248C" w:rsidP="00A0248C">
      <w:pPr>
        <w:rPr>
          <w:b/>
          <w:bCs/>
        </w:rPr>
      </w:pPr>
      <w:r w:rsidRPr="00DA3337">
        <w:rPr>
          <w:b/>
          <w:bCs/>
        </w:rPr>
        <w:t>Com</w:t>
      </w:r>
      <w:r w:rsidR="00406803">
        <w:rPr>
          <w:b/>
          <w:bCs/>
        </w:rPr>
        <w:t>mand</w:t>
      </w:r>
      <w:r w:rsidR="005351DF">
        <w:rPr>
          <w:b/>
          <w:bCs/>
        </w:rPr>
        <w:t>:</w:t>
      </w:r>
    </w:p>
    <w:p w14:paraId="682C08C2" w14:textId="2EB52A72" w:rsidR="005351DF" w:rsidRPr="00DA3337" w:rsidRDefault="00F36550" w:rsidP="00A0248C">
      <w:pPr>
        <w:rPr>
          <w:b/>
          <w:bCs/>
        </w:rPr>
      </w:pPr>
      <w:r>
        <w:rPr>
          <w:b/>
          <w:bCs/>
        </w:rPr>
        <w:t>G</w:t>
      </w:r>
      <w:r w:rsidR="00200C51">
        <w:rPr>
          <w:b/>
          <w:bCs/>
        </w:rPr>
        <w:t>xxxx</w:t>
      </w:r>
    </w:p>
    <w:p w14:paraId="20D3BB76" w14:textId="33E04177" w:rsidR="00F36550" w:rsidRPr="000A73D0" w:rsidRDefault="00F36550" w:rsidP="00A0248C">
      <w:r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CB46FD" w:rsidRPr="001718FA" w14:paraId="195DF706" w14:textId="77777777">
        <w:tc>
          <w:tcPr>
            <w:tcW w:w="2263" w:type="dxa"/>
          </w:tcPr>
          <w:p w14:paraId="290D985D" w14:textId="44DA7387" w:rsidR="00CB46FD" w:rsidRDefault="00CB46FD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7375" w:type="dxa"/>
          </w:tcPr>
          <w:p w14:paraId="099AF963" w14:textId="72CE484B" w:rsidR="00CB46FD" w:rsidRPr="00F36550" w:rsidRDefault="00CB46FD">
            <w:pPr>
              <w:spacing w:before="60" w:after="60"/>
            </w:pPr>
            <w:r>
              <w:t>Command code</w:t>
            </w:r>
          </w:p>
        </w:tc>
      </w:tr>
      <w:tr w:rsidR="00A0248C" w:rsidRPr="001718FA" w14:paraId="477B16B6" w14:textId="77777777">
        <w:tc>
          <w:tcPr>
            <w:tcW w:w="2263" w:type="dxa"/>
          </w:tcPr>
          <w:p w14:paraId="74D96CCC" w14:textId="0E518E1F" w:rsidR="00A0248C" w:rsidRPr="00F52C94" w:rsidRDefault="0070531A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xxxx</w:t>
            </w:r>
          </w:p>
        </w:tc>
        <w:tc>
          <w:tcPr>
            <w:tcW w:w="7375" w:type="dxa"/>
          </w:tcPr>
          <w:p w14:paraId="3B4107B2" w14:textId="77777777" w:rsidR="00A0248C" w:rsidRDefault="0070531A">
            <w:pPr>
              <w:spacing w:before="60" w:after="60"/>
            </w:pPr>
            <w:r>
              <w:t>=FF00: completely read out the configuration</w:t>
            </w:r>
          </w:p>
          <w:p w14:paraId="7A549805" w14:textId="77777777" w:rsidR="00CF530C" w:rsidRDefault="00CF530C">
            <w:pPr>
              <w:spacing w:before="60" w:after="60"/>
            </w:pPr>
            <w:r>
              <w:t>=1000</w:t>
            </w:r>
            <w:r w:rsidR="00FC3EA1">
              <w:t>: only addresses 00 … 0Fh</w:t>
            </w:r>
          </w:p>
          <w:p w14:paraId="542FC3E5" w14:textId="4A823311" w:rsidR="00FC3EA1" w:rsidRPr="00F36550" w:rsidRDefault="00FC3EA1">
            <w:pPr>
              <w:spacing w:before="60" w:after="60"/>
            </w:pPr>
            <w:r>
              <w:t>=01xx: only one address</w:t>
            </w:r>
          </w:p>
        </w:tc>
      </w:tr>
    </w:tbl>
    <w:p w14:paraId="53D4A8BA" w14:textId="6792A144" w:rsidR="00A0248C" w:rsidRDefault="00A0248C" w:rsidP="00A0248C">
      <w:pPr>
        <w:rPr>
          <w:b/>
          <w:bCs/>
        </w:rPr>
      </w:pPr>
      <w:r w:rsidRPr="00054DA2">
        <w:rPr>
          <w:b/>
          <w:bCs/>
        </w:rPr>
        <w:t>R</w:t>
      </w:r>
      <w:r w:rsidR="00054DA2" w:rsidRPr="00054DA2">
        <w:rPr>
          <w:b/>
          <w:bCs/>
        </w:rPr>
        <w:t>esponse</w:t>
      </w:r>
      <w:r w:rsidR="00E35585">
        <w:rPr>
          <w:b/>
          <w:bCs/>
        </w:rPr>
        <w:t>:</w:t>
      </w:r>
    </w:p>
    <w:p w14:paraId="4A29E0FD" w14:textId="4341600D" w:rsidR="0070531A" w:rsidRDefault="00FF36DC" w:rsidP="00A0248C">
      <w:pPr>
        <w:rPr>
          <w:b/>
          <w:bCs/>
        </w:rPr>
      </w:pPr>
      <w:r>
        <w:rPr>
          <w:b/>
          <w:bCs/>
        </w:rPr>
        <w:t>0</w:t>
      </w:r>
      <w:r w:rsidR="00C80B1E">
        <w:rPr>
          <w:b/>
          <w:bCs/>
        </w:rPr>
        <w:t>Gxx</w:t>
      </w:r>
      <w:r>
        <w:rPr>
          <w:b/>
          <w:bCs/>
        </w:rPr>
        <w:t>yy</w:t>
      </w:r>
    </w:p>
    <w:p w14:paraId="1AE10FF0" w14:textId="0777675A" w:rsidR="00FF36DC" w:rsidRPr="00FF36DC" w:rsidRDefault="00FF36DC" w:rsidP="00A0248C">
      <w:r w:rsidRPr="00FF36DC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FF36DC" w:rsidRPr="001718FA" w14:paraId="4D96167E" w14:textId="77777777">
        <w:tc>
          <w:tcPr>
            <w:tcW w:w="2263" w:type="dxa"/>
          </w:tcPr>
          <w:p w14:paraId="4EA98CF8" w14:textId="55985A14" w:rsidR="00C80B1E" w:rsidRDefault="00C80B1E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xx</w:t>
            </w:r>
          </w:p>
        </w:tc>
        <w:tc>
          <w:tcPr>
            <w:tcW w:w="7375" w:type="dxa"/>
          </w:tcPr>
          <w:p w14:paraId="5991E8A0" w14:textId="7EDC5490" w:rsidR="00FF36DC" w:rsidRPr="00F36550" w:rsidRDefault="00C80B1E">
            <w:pPr>
              <w:spacing w:before="60" w:after="60"/>
            </w:pPr>
            <w:r>
              <w:t>The register (if only one address requested)</w:t>
            </w:r>
          </w:p>
        </w:tc>
      </w:tr>
      <w:tr w:rsidR="00C80B1E" w:rsidRPr="001718FA" w14:paraId="62493D79" w14:textId="77777777">
        <w:tc>
          <w:tcPr>
            <w:tcW w:w="2263" w:type="dxa"/>
          </w:tcPr>
          <w:p w14:paraId="56532A01" w14:textId="5012EDF4" w:rsidR="00C80B1E" w:rsidRDefault="00C80B1E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yy</w:t>
            </w:r>
          </w:p>
        </w:tc>
        <w:tc>
          <w:tcPr>
            <w:tcW w:w="7375" w:type="dxa"/>
          </w:tcPr>
          <w:p w14:paraId="4F7F50BD" w14:textId="1526F7F0" w:rsidR="00C80B1E" w:rsidRPr="00C80B1E" w:rsidRDefault="00C80B1E">
            <w:pPr>
              <w:spacing w:before="60" w:after="60"/>
            </w:pPr>
            <w:r>
              <w:t>The configuration read from the device</w:t>
            </w:r>
          </w:p>
        </w:tc>
      </w:tr>
    </w:tbl>
    <w:p w14:paraId="7A4E35D6" w14:textId="0982A178" w:rsidR="009B55AC" w:rsidRDefault="003F502A" w:rsidP="00443530">
      <w:pPr>
        <w:pStyle w:val="Heading2"/>
      </w:pPr>
      <w:bookmarkStart w:id="36" w:name="_Toc164152971"/>
      <w:r>
        <w:lastRenderedPageBreak/>
        <w:t>Write</w:t>
      </w:r>
      <w:r w:rsidR="00872536">
        <w:t xml:space="preserve"> Configuration</w:t>
      </w:r>
      <w:bookmarkEnd w:id="36"/>
    </w:p>
    <w:p w14:paraId="257449F4" w14:textId="25873C76" w:rsidR="009B55AC" w:rsidRPr="00872536" w:rsidRDefault="00872536" w:rsidP="009B55AC">
      <w:r w:rsidRPr="00872536">
        <w:t>This command i</w:t>
      </w:r>
      <w:r>
        <w:t>s</w:t>
      </w:r>
      <w:r w:rsidRPr="00872536">
        <w:t xml:space="preserve"> u</w:t>
      </w:r>
      <w:r>
        <w:t>se</w:t>
      </w:r>
      <w:r w:rsidRPr="00872536">
        <w:t>d t</w:t>
      </w:r>
      <w:r>
        <w:t xml:space="preserve">o </w:t>
      </w:r>
      <w:r w:rsidR="003F502A">
        <w:t>write</w:t>
      </w:r>
      <w:r>
        <w:t xml:space="preserve"> the </w:t>
      </w:r>
      <w:r w:rsidR="002B6F2F">
        <w:t>configuration data of</w:t>
      </w:r>
      <w:r>
        <w:t xml:space="preserve"> the device.</w:t>
      </w:r>
    </w:p>
    <w:p w14:paraId="7945EF2D" w14:textId="50272F2B" w:rsidR="009B55AC" w:rsidRDefault="009B55AC" w:rsidP="009B55AC">
      <w:pPr>
        <w:rPr>
          <w:b/>
          <w:bCs/>
        </w:rPr>
      </w:pPr>
      <w:r w:rsidRPr="00DA3337">
        <w:rPr>
          <w:b/>
          <w:bCs/>
        </w:rPr>
        <w:t>Com</w:t>
      </w:r>
      <w:r w:rsidR="00872536">
        <w:rPr>
          <w:b/>
          <w:bCs/>
        </w:rPr>
        <w:t>mand</w:t>
      </w:r>
      <w:r w:rsidR="002B6F2F">
        <w:rPr>
          <w:b/>
          <w:bCs/>
        </w:rPr>
        <w:t>:</w:t>
      </w:r>
    </w:p>
    <w:p w14:paraId="3A7D74C4" w14:textId="478E4CDE" w:rsidR="002B6F2F" w:rsidRPr="00DA3337" w:rsidRDefault="002B6F2F" w:rsidP="009B55AC">
      <w:pPr>
        <w:rPr>
          <w:b/>
          <w:bCs/>
        </w:rPr>
      </w:pPr>
      <w:r>
        <w:rPr>
          <w:b/>
          <w:bCs/>
        </w:rPr>
        <w:t>Cyyzz</w:t>
      </w:r>
    </w:p>
    <w:p w14:paraId="45CAEC54" w14:textId="53D97967" w:rsidR="002B6F2F" w:rsidRPr="000A73D0" w:rsidRDefault="002B6F2F" w:rsidP="009B55AC">
      <w:r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9B55AC" w:rsidRPr="001718FA" w14:paraId="76FEEFD6" w14:textId="77777777">
        <w:tc>
          <w:tcPr>
            <w:tcW w:w="2263" w:type="dxa"/>
          </w:tcPr>
          <w:p w14:paraId="73DB6219" w14:textId="732206FA" w:rsidR="009B55AC" w:rsidRPr="00F52C94" w:rsidRDefault="002B6F2F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7375" w:type="dxa"/>
          </w:tcPr>
          <w:p w14:paraId="424F4B0C" w14:textId="432E67E9" w:rsidR="009B55AC" w:rsidRPr="001718FA" w:rsidRDefault="002B6F2F">
            <w:pPr>
              <w:spacing w:before="60" w:after="60"/>
              <w:rPr>
                <w:lang w:val="it-IT"/>
              </w:rPr>
            </w:pPr>
            <w:r>
              <w:rPr>
                <w:lang w:val="it-IT"/>
              </w:rPr>
              <w:t>Command code</w:t>
            </w:r>
          </w:p>
        </w:tc>
      </w:tr>
      <w:tr w:rsidR="009B55AC" w:rsidRPr="00872536" w14:paraId="6D950A63" w14:textId="77777777">
        <w:tc>
          <w:tcPr>
            <w:tcW w:w="2263" w:type="dxa"/>
          </w:tcPr>
          <w:p w14:paraId="2D43D4D6" w14:textId="7D763936" w:rsidR="009B55AC" w:rsidRDefault="00200A85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yy</w:t>
            </w:r>
          </w:p>
        </w:tc>
        <w:tc>
          <w:tcPr>
            <w:tcW w:w="7375" w:type="dxa"/>
          </w:tcPr>
          <w:p w14:paraId="1E48E565" w14:textId="17F1ADAD" w:rsidR="009B55AC" w:rsidRPr="00872536" w:rsidRDefault="00872536">
            <w:pPr>
              <w:spacing w:before="60" w:after="60"/>
            </w:pPr>
            <w:r w:rsidRPr="00872536">
              <w:t>Address o</w:t>
            </w:r>
            <w:r>
              <w:t>f the configu</w:t>
            </w:r>
            <w:r w:rsidR="00FE176D">
              <w:t>ration register</w:t>
            </w:r>
            <w:r w:rsidR="00200A85">
              <w:t xml:space="preserve"> to write</w:t>
            </w:r>
          </w:p>
        </w:tc>
      </w:tr>
      <w:tr w:rsidR="00FE176D" w:rsidRPr="00872536" w14:paraId="53477AE4" w14:textId="77777777">
        <w:tc>
          <w:tcPr>
            <w:tcW w:w="2263" w:type="dxa"/>
          </w:tcPr>
          <w:p w14:paraId="0DB43CAE" w14:textId="6F96DC27" w:rsidR="00FE176D" w:rsidRDefault="006A70D7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zz</w:t>
            </w:r>
          </w:p>
        </w:tc>
        <w:tc>
          <w:tcPr>
            <w:tcW w:w="7375" w:type="dxa"/>
          </w:tcPr>
          <w:p w14:paraId="5688A5A4" w14:textId="3AEB8D41" w:rsidR="00FE176D" w:rsidRPr="00872536" w:rsidRDefault="00FE176D">
            <w:pPr>
              <w:spacing w:before="60" w:after="60"/>
            </w:pPr>
            <w:r>
              <w:t>Configuration data</w:t>
            </w:r>
            <w:r w:rsidR="00200A85">
              <w:t xml:space="preserve"> to write</w:t>
            </w:r>
          </w:p>
        </w:tc>
      </w:tr>
    </w:tbl>
    <w:p w14:paraId="16BC332E" w14:textId="4443C83B" w:rsidR="009B55AC" w:rsidRDefault="009B55AC" w:rsidP="009B55AC">
      <w:pPr>
        <w:rPr>
          <w:b/>
          <w:bCs/>
        </w:rPr>
      </w:pPr>
      <w:r w:rsidRPr="00FE176D">
        <w:rPr>
          <w:b/>
          <w:bCs/>
        </w:rPr>
        <w:t>R</w:t>
      </w:r>
      <w:r w:rsidR="00FE176D" w:rsidRPr="00FE176D">
        <w:rPr>
          <w:b/>
          <w:bCs/>
        </w:rPr>
        <w:t>esponse</w:t>
      </w:r>
      <w:r w:rsidR="00200A85">
        <w:rPr>
          <w:b/>
          <w:bCs/>
        </w:rPr>
        <w:t>:</w:t>
      </w:r>
    </w:p>
    <w:p w14:paraId="086629DA" w14:textId="531F2300" w:rsidR="00200A85" w:rsidRDefault="00200A85" w:rsidP="009B55AC">
      <w:pPr>
        <w:rPr>
          <w:b/>
          <w:bCs/>
        </w:rPr>
      </w:pPr>
      <w:r>
        <w:rPr>
          <w:b/>
          <w:bCs/>
        </w:rPr>
        <w:t>Q1</w:t>
      </w:r>
    </w:p>
    <w:p w14:paraId="339CD87B" w14:textId="77777777" w:rsidR="006A70D7" w:rsidRPr="00FF36DC" w:rsidRDefault="006A70D7" w:rsidP="006A70D7">
      <w:r w:rsidRPr="00FF36DC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6A70D7" w:rsidRPr="001718FA" w14:paraId="032A162D" w14:textId="77777777">
        <w:tc>
          <w:tcPr>
            <w:tcW w:w="2263" w:type="dxa"/>
          </w:tcPr>
          <w:p w14:paraId="2329B164" w14:textId="533C1F8F" w:rsidR="006A70D7" w:rsidRDefault="006A70D7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Q1</w:t>
            </w:r>
          </w:p>
        </w:tc>
        <w:tc>
          <w:tcPr>
            <w:tcW w:w="7375" w:type="dxa"/>
          </w:tcPr>
          <w:p w14:paraId="1187007A" w14:textId="5210409F" w:rsidR="006A70D7" w:rsidRPr="00F36550" w:rsidRDefault="006A70D7">
            <w:pPr>
              <w:spacing w:before="60" w:after="60"/>
            </w:pPr>
            <w:r w:rsidRPr="006A70D7">
              <w:t>Configuration change carried out</w:t>
            </w:r>
          </w:p>
        </w:tc>
      </w:tr>
    </w:tbl>
    <w:p w14:paraId="2ACE891C" w14:textId="729F573C" w:rsidR="00591446" w:rsidRDefault="00FE176D" w:rsidP="00443530">
      <w:pPr>
        <w:pStyle w:val="Heading2"/>
      </w:pPr>
      <w:bookmarkStart w:id="37" w:name="_Toc164152972"/>
      <w:r>
        <w:t>Read Block</w:t>
      </w:r>
      <w:bookmarkEnd w:id="37"/>
    </w:p>
    <w:p w14:paraId="506EC625" w14:textId="7CC67FF9" w:rsidR="00591446" w:rsidRPr="00FE176D" w:rsidRDefault="00FE176D" w:rsidP="00D47901">
      <w:r w:rsidRPr="00FE176D">
        <w:t>This command is used t</w:t>
      </w:r>
      <w:r>
        <w:t>o read one or several blocks of data of a transponder</w:t>
      </w:r>
      <w:r w:rsidR="00630943">
        <w:t>.</w:t>
      </w:r>
    </w:p>
    <w:p w14:paraId="44B46484" w14:textId="447633AA" w:rsidR="00591446" w:rsidRDefault="00591446" w:rsidP="00591446">
      <w:pPr>
        <w:rPr>
          <w:b/>
          <w:bCs/>
        </w:rPr>
      </w:pPr>
      <w:r w:rsidRPr="00DA3337">
        <w:rPr>
          <w:b/>
          <w:bCs/>
        </w:rPr>
        <w:t>C</w:t>
      </w:r>
      <w:r w:rsidR="00894EF2">
        <w:rPr>
          <w:b/>
          <w:bCs/>
        </w:rPr>
        <w:t>ommand</w:t>
      </w:r>
      <w:r w:rsidR="00D47901">
        <w:rPr>
          <w:b/>
          <w:bCs/>
        </w:rPr>
        <w:t>:</w:t>
      </w:r>
    </w:p>
    <w:p w14:paraId="3A49EC15" w14:textId="26411C10" w:rsidR="00D47901" w:rsidRDefault="00377C2B" w:rsidP="00591446">
      <w:pPr>
        <w:rPr>
          <w:b/>
          <w:bCs/>
        </w:rPr>
      </w:pPr>
      <w:r>
        <w:rPr>
          <w:b/>
          <w:bCs/>
        </w:rPr>
        <w:t>NB#TagtypeN</w:t>
      </w:r>
      <w:r w:rsidR="006A7D46">
        <w:rPr>
          <w:b/>
          <w:bCs/>
        </w:rPr>
        <w:t>O</w:t>
      </w:r>
      <w:r>
        <w:rPr>
          <w:b/>
          <w:bCs/>
        </w:rPr>
        <w:t>BSNR</w:t>
      </w:r>
    </w:p>
    <w:p w14:paraId="56EE2FD6" w14:textId="7E0AAA37" w:rsidR="006A7D46" w:rsidRPr="006A7D46" w:rsidRDefault="006A7D46" w:rsidP="00591446">
      <w:r w:rsidRPr="006A7D46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591446" w:rsidRPr="001718FA" w14:paraId="5888C2C7" w14:textId="77777777">
        <w:tc>
          <w:tcPr>
            <w:tcW w:w="2263" w:type="dxa"/>
          </w:tcPr>
          <w:p w14:paraId="59365A34" w14:textId="5760390D" w:rsidR="00591446" w:rsidRPr="00F52C94" w:rsidRDefault="006A7D46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7375" w:type="dxa"/>
          </w:tcPr>
          <w:p w14:paraId="152F742E" w14:textId="56D7AC94" w:rsidR="00591446" w:rsidRPr="00CB77CD" w:rsidRDefault="006A7D46">
            <w:pPr>
              <w:spacing w:before="60" w:after="60"/>
            </w:pPr>
            <w:r w:rsidRPr="00CB77CD">
              <w:t>Command code</w:t>
            </w:r>
          </w:p>
        </w:tc>
      </w:tr>
      <w:tr w:rsidR="006A7D46" w:rsidRPr="001718FA" w14:paraId="71714B9E" w14:textId="77777777">
        <w:tc>
          <w:tcPr>
            <w:tcW w:w="2263" w:type="dxa"/>
          </w:tcPr>
          <w:p w14:paraId="2C7FA446" w14:textId="0FEE55F1" w:rsidR="006A7D46" w:rsidRDefault="006A7D46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B#</w:t>
            </w:r>
          </w:p>
        </w:tc>
        <w:tc>
          <w:tcPr>
            <w:tcW w:w="7375" w:type="dxa"/>
          </w:tcPr>
          <w:p w14:paraId="37CDE906" w14:textId="1FF60295" w:rsidR="006A7D46" w:rsidRPr="006A7D46" w:rsidRDefault="006A7D46">
            <w:pPr>
              <w:spacing w:before="60" w:after="60"/>
            </w:pPr>
            <w:r w:rsidRPr="00CB77CD">
              <w:t>Number of the first block to read</w:t>
            </w:r>
          </w:p>
        </w:tc>
      </w:tr>
      <w:tr w:rsidR="00894EF2" w:rsidRPr="00894EF2" w14:paraId="6C33CA02" w14:textId="77777777">
        <w:tc>
          <w:tcPr>
            <w:tcW w:w="2263" w:type="dxa"/>
          </w:tcPr>
          <w:p w14:paraId="1951A952" w14:textId="3EE9B84F" w:rsidR="00894EF2" w:rsidRDefault="006A7D46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Tagtype</w:t>
            </w:r>
          </w:p>
        </w:tc>
        <w:tc>
          <w:tcPr>
            <w:tcW w:w="7375" w:type="dxa"/>
          </w:tcPr>
          <w:p w14:paraId="6CD96CE7" w14:textId="4EFE0CCA" w:rsidR="00894EF2" w:rsidRPr="00894EF2" w:rsidRDefault="006A7D46">
            <w:pPr>
              <w:spacing w:before="60" w:after="60"/>
            </w:pPr>
            <w:r>
              <w:t>The transponder type</w:t>
            </w:r>
          </w:p>
        </w:tc>
      </w:tr>
      <w:tr w:rsidR="006A7D46" w:rsidRPr="00894EF2" w14:paraId="715F9935" w14:textId="77777777">
        <w:tc>
          <w:tcPr>
            <w:tcW w:w="2263" w:type="dxa"/>
          </w:tcPr>
          <w:p w14:paraId="76D554CD" w14:textId="4355EFFE" w:rsidR="006A7D46" w:rsidRDefault="006A7D46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NOB</w:t>
            </w:r>
          </w:p>
        </w:tc>
        <w:tc>
          <w:tcPr>
            <w:tcW w:w="7375" w:type="dxa"/>
          </w:tcPr>
          <w:p w14:paraId="712346CA" w14:textId="6ACEA600" w:rsidR="006A7D46" w:rsidRDefault="006A7D46">
            <w:pPr>
              <w:spacing w:before="60" w:after="60"/>
            </w:pPr>
            <w:r w:rsidRPr="00CB77CD">
              <w:t>Number of blocks to read, from 1 to 9</w:t>
            </w:r>
          </w:p>
        </w:tc>
      </w:tr>
      <w:tr w:rsidR="00EC5CAB" w:rsidRPr="00894EF2" w14:paraId="3D58C359" w14:textId="77777777">
        <w:tc>
          <w:tcPr>
            <w:tcW w:w="2263" w:type="dxa"/>
          </w:tcPr>
          <w:p w14:paraId="60F10E80" w14:textId="669A9ED2" w:rsidR="00EC5CAB" w:rsidRDefault="00EC5CAB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SNR</w:t>
            </w:r>
          </w:p>
        </w:tc>
        <w:tc>
          <w:tcPr>
            <w:tcW w:w="7375" w:type="dxa"/>
          </w:tcPr>
          <w:p w14:paraId="1AC61D25" w14:textId="55714ED1" w:rsidR="00EC5CAB" w:rsidRPr="00CB77CD" w:rsidRDefault="00EC5CAB" w:rsidP="00EC5CAB">
            <w:pPr>
              <w:spacing w:before="60" w:after="60"/>
            </w:pPr>
            <w:r w:rsidRPr="00CB77CD">
              <w:t>Serial number of the transponder to be read. Is necessary if multiple transponders are in the field</w:t>
            </w:r>
          </w:p>
        </w:tc>
      </w:tr>
    </w:tbl>
    <w:p w14:paraId="50F74A5B" w14:textId="0E008BFA" w:rsidR="00591446" w:rsidRDefault="00591446" w:rsidP="00591446">
      <w:pPr>
        <w:rPr>
          <w:b/>
          <w:bCs/>
        </w:rPr>
      </w:pPr>
      <w:r w:rsidRPr="008933FE">
        <w:rPr>
          <w:b/>
          <w:bCs/>
        </w:rPr>
        <w:t>R</w:t>
      </w:r>
      <w:r w:rsidR="008933FE" w:rsidRPr="008933FE">
        <w:rPr>
          <w:b/>
          <w:bCs/>
        </w:rPr>
        <w:t>esponse</w:t>
      </w:r>
      <w:r w:rsidR="00C416B7">
        <w:rPr>
          <w:b/>
          <w:bCs/>
        </w:rPr>
        <w:t>:</w:t>
      </w:r>
    </w:p>
    <w:p w14:paraId="09E42B6A" w14:textId="77DB6C5A" w:rsidR="00C416B7" w:rsidRDefault="000B4625" w:rsidP="00591446">
      <w:pPr>
        <w:rPr>
          <w:b/>
          <w:bCs/>
        </w:rPr>
      </w:pPr>
      <w:r>
        <w:rPr>
          <w:b/>
          <w:bCs/>
        </w:rPr>
        <w:t>FB</w:t>
      </w:r>
      <w:r w:rsidR="003F166D">
        <w:rPr>
          <w:b/>
          <w:bCs/>
        </w:rPr>
        <w:t>#TagtypeData</w:t>
      </w:r>
    </w:p>
    <w:p w14:paraId="3928EA92" w14:textId="40DE8974" w:rsidR="003F166D" w:rsidRPr="003F166D" w:rsidRDefault="003F166D" w:rsidP="00591446">
      <w:r w:rsidRPr="003F166D">
        <w:t>Where:</w:t>
      </w:r>
    </w:p>
    <w:tbl>
      <w:tblPr>
        <w:tblStyle w:val="GridTable1Light"/>
        <w:tblW w:w="9638" w:type="dxa"/>
        <w:tblLayout w:type="fixed"/>
        <w:tblLook w:val="0600" w:firstRow="0" w:lastRow="0" w:firstColumn="0" w:lastColumn="0" w:noHBand="1" w:noVBand="1"/>
      </w:tblPr>
      <w:tblGrid>
        <w:gridCol w:w="2263"/>
        <w:gridCol w:w="7375"/>
      </w:tblGrid>
      <w:tr w:rsidR="008933FE" w:rsidRPr="00DC5CBB" w14:paraId="2C534134" w14:textId="77777777" w:rsidTr="0053265D">
        <w:tc>
          <w:tcPr>
            <w:tcW w:w="2263" w:type="dxa"/>
          </w:tcPr>
          <w:p w14:paraId="479A0F35" w14:textId="62CE6EDB" w:rsidR="008933FE" w:rsidRPr="00F52C94" w:rsidRDefault="003F166D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7375" w:type="dxa"/>
          </w:tcPr>
          <w:p w14:paraId="17779CFD" w14:textId="77777777" w:rsidR="008933FE" w:rsidRDefault="008B3A70">
            <w:pPr>
              <w:spacing w:before="60" w:after="60"/>
            </w:pPr>
            <w:r>
              <w:t>Telegram flag:</w:t>
            </w:r>
          </w:p>
          <w:p w14:paraId="289EF24F" w14:textId="77777777" w:rsidR="008B3A70" w:rsidRDefault="008B3A70">
            <w:pPr>
              <w:spacing w:before="60" w:after="60"/>
            </w:pPr>
            <w:r>
              <w:t xml:space="preserve">=0: </w:t>
            </w:r>
            <w:r w:rsidR="00E43D33" w:rsidRPr="00E43D33">
              <w:t>only 1 telegram is output</w:t>
            </w:r>
          </w:p>
          <w:p w14:paraId="7D8A5280" w14:textId="77777777" w:rsidR="00E43D33" w:rsidRDefault="00E43D33">
            <w:pPr>
              <w:spacing w:before="60" w:after="60"/>
            </w:pPr>
            <w:r>
              <w:t xml:space="preserve">=1: </w:t>
            </w:r>
            <w:r w:rsidRPr="00E43D33">
              <w:t>multiple telegrams are output</w:t>
            </w:r>
          </w:p>
          <w:p w14:paraId="7C463459" w14:textId="40D2DC5B" w:rsidR="00E43D33" w:rsidRPr="00DC5CBB" w:rsidRDefault="00E43D33">
            <w:pPr>
              <w:spacing w:before="60" w:after="60"/>
            </w:pPr>
            <w:r>
              <w:t>(for more than 256 bytes of data)</w:t>
            </w:r>
          </w:p>
        </w:tc>
      </w:tr>
      <w:tr w:rsidR="003F166D" w:rsidRPr="00DC5CBB" w14:paraId="48F9B712" w14:textId="77777777" w:rsidTr="0053265D">
        <w:tc>
          <w:tcPr>
            <w:tcW w:w="2263" w:type="dxa"/>
          </w:tcPr>
          <w:p w14:paraId="7E0B315F" w14:textId="701F411F" w:rsidR="003F166D" w:rsidRDefault="003F166D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B#</w:t>
            </w:r>
          </w:p>
        </w:tc>
        <w:tc>
          <w:tcPr>
            <w:tcW w:w="7375" w:type="dxa"/>
          </w:tcPr>
          <w:p w14:paraId="0E7210C3" w14:textId="40AA0C20" w:rsidR="003F166D" w:rsidRPr="00DC5CBB" w:rsidRDefault="008B3A70">
            <w:pPr>
              <w:spacing w:before="60" w:after="60"/>
            </w:pPr>
            <w:r w:rsidRPr="00CB77CD">
              <w:t>Number of the first block to read</w:t>
            </w:r>
          </w:p>
        </w:tc>
      </w:tr>
      <w:tr w:rsidR="00CB77CD" w:rsidRPr="00DC5CBB" w14:paraId="779F60BA" w14:textId="77777777" w:rsidTr="0053265D">
        <w:tc>
          <w:tcPr>
            <w:tcW w:w="2263" w:type="dxa"/>
          </w:tcPr>
          <w:p w14:paraId="16F83C5C" w14:textId="77F54B41" w:rsidR="00CB77CD" w:rsidRDefault="00CB77CD" w:rsidP="00CB77CD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Tagtype</w:t>
            </w:r>
          </w:p>
        </w:tc>
        <w:tc>
          <w:tcPr>
            <w:tcW w:w="7375" w:type="dxa"/>
          </w:tcPr>
          <w:p w14:paraId="4C3064FF" w14:textId="11DE6383" w:rsidR="00CB77CD" w:rsidRPr="00DC5CBB" w:rsidRDefault="00CB77CD" w:rsidP="00CB77CD">
            <w:pPr>
              <w:spacing w:before="60" w:after="60"/>
            </w:pPr>
            <w:r>
              <w:t>The transponder type</w:t>
            </w:r>
          </w:p>
        </w:tc>
      </w:tr>
      <w:tr w:rsidR="00CB77CD" w:rsidRPr="00DC5CBB" w14:paraId="07637658" w14:textId="77777777" w:rsidTr="0053265D">
        <w:tc>
          <w:tcPr>
            <w:tcW w:w="2263" w:type="dxa"/>
          </w:tcPr>
          <w:p w14:paraId="6FCECC70" w14:textId="28A922FA" w:rsidR="00CB77CD" w:rsidRDefault="00CB77CD" w:rsidP="00CB77CD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7375" w:type="dxa"/>
          </w:tcPr>
          <w:p w14:paraId="6B85CF02" w14:textId="44012505" w:rsidR="00CB77CD" w:rsidRPr="00DC5CBB" w:rsidRDefault="00CB77CD" w:rsidP="00CB77CD">
            <w:pPr>
              <w:spacing w:before="60" w:after="60"/>
            </w:pPr>
            <w:r w:rsidRPr="00CB77CD">
              <w:t>Content of the blocks of data specified by the command</w:t>
            </w:r>
          </w:p>
        </w:tc>
      </w:tr>
    </w:tbl>
    <w:p w14:paraId="628B34F5" w14:textId="77777777" w:rsidR="004D0FCB" w:rsidRDefault="004D0FCB" w:rsidP="005771D1"/>
    <w:tbl>
      <w:tblPr>
        <w:tblW w:w="0" w:type="auto"/>
        <w:jc w:val="center"/>
        <w:tblBorders>
          <w:top w:val="single" w:sz="36" w:space="0" w:color="BE0036"/>
          <w:bottom w:val="single" w:sz="36" w:space="0" w:color="BE0036"/>
        </w:tblBorders>
        <w:tblLook w:val="04A0" w:firstRow="1" w:lastRow="0" w:firstColumn="1" w:lastColumn="0" w:noHBand="0" w:noVBand="1"/>
      </w:tblPr>
      <w:tblGrid>
        <w:gridCol w:w="1383"/>
        <w:gridCol w:w="8255"/>
      </w:tblGrid>
      <w:tr w:rsidR="004D0FCB" w:rsidRPr="00C50EFF" w14:paraId="590D68D4" w14:textId="77777777">
        <w:trPr>
          <w:jc w:val="center"/>
        </w:trPr>
        <w:tc>
          <w:tcPr>
            <w:tcW w:w="1384" w:type="dxa"/>
            <w:vAlign w:val="center"/>
          </w:tcPr>
          <w:p w14:paraId="5DDD9EC0" w14:textId="39E0AE19" w:rsidR="004D0FCB" w:rsidRPr="00F46F53" w:rsidRDefault="00443530">
            <w:r w:rsidRPr="00F46F53">
              <w:rPr>
                <w:lang w:val="it-IT"/>
              </w:rPr>
              <w:fldChar w:fldCharType="begin"/>
            </w:r>
            <w:r w:rsidRPr="00F46F53">
              <w:instrText xml:space="preserve"> INCLUDEPICTURE "https://cdn0.iconfinder.com/data/icons/app_iconset_creative_nerds/64/warning.png" \* MERGEFORMATINET </w:instrText>
            </w:r>
            <w:r w:rsidRPr="00F46F53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"https://cdn0.iconfinder.com/data/icons/app_iconset_creative_nerds/64/warning.png" \* MERGEFORMATINET </w:instrText>
            </w:r>
            <w:r w:rsidR="00000000">
              <w:fldChar w:fldCharType="separate"/>
            </w:r>
            <w:r w:rsidR="00000000">
              <w:pict w14:anchorId="66ADF01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alt="warning icon" style="width:57pt;height:57pt">
                  <v:imagedata r:id="rId11" r:href="rId12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F46F53">
              <w:fldChar w:fldCharType="end"/>
            </w:r>
            <w:r w:rsidR="004D0FCB" w:rsidRPr="00F46F53">
              <w:rPr>
                <w:lang w:val="it-IT"/>
              </w:rPr>
              <w:fldChar w:fldCharType="begin"/>
            </w:r>
            <w:r w:rsidR="004D0FCB" w:rsidRPr="00F46F53">
              <w:instrText xml:space="preserve"> INCLUDEPICTURE "https://cdn0.iconfinder.com/data/icons/app_iconset_creative_nerds/64/warning.png" \* MERGEFORMATINET </w:instrText>
            </w:r>
            <w:r w:rsidR="004D0FCB" w:rsidRPr="00F46F53">
              <w:rPr>
                <w:lang w:val="it-IT"/>
              </w:rPr>
              <w:fldChar w:fldCharType="separate"/>
            </w:r>
            <w:r w:rsidR="004D0FCB">
              <w:fldChar w:fldCharType="begin"/>
            </w:r>
            <w:r w:rsidR="004D0FCB">
              <w:instrText xml:space="preserve"> INCLUDEPICTURE  "https://cdn0.iconfinder.com/data/icons/app_iconset_creative_nerds/64/warning.png" \* MERGEFORMATINET </w:instrText>
            </w:r>
            <w:r w:rsidR="004D0FCB">
              <w:fldChar w:fldCharType="separate"/>
            </w:r>
            <w:r w:rsidR="004D0FCB">
              <w:fldChar w:fldCharType="begin"/>
            </w:r>
            <w:r w:rsidR="004D0FCB">
              <w:instrText xml:space="preserve"> INCLUDEPICTURE  "https://cdn0.iconfinder.com/data/icons/app_iconset_creative_nerds/64/warning.png" \* MERGEFORMATINET </w:instrText>
            </w:r>
            <w:r w:rsidR="004D0FCB">
              <w:fldChar w:fldCharType="separate"/>
            </w:r>
            <w:r w:rsidR="004D0FCB">
              <w:fldChar w:fldCharType="begin"/>
            </w:r>
            <w:r w:rsidR="004D0FCB">
              <w:instrText xml:space="preserve"> INCLUDEPICTURE  "https://cdn0.iconfinder.com/data/icons/app_iconset_creative_nerds/64/warning.png" \* MERGEFORMATINET </w:instrText>
            </w:r>
            <w:r w:rsidR="004D0FCB">
              <w:fldChar w:fldCharType="separate"/>
            </w:r>
            <w:r w:rsidR="004D0FCB">
              <w:fldChar w:fldCharType="begin"/>
            </w:r>
            <w:r w:rsidR="004D0FCB">
              <w:instrText xml:space="preserve"> INCLUDEPICTURE  "https://cdn0.iconfinder.com/data/icons/app_iconset_creative_nerds/64/warning.png" \* MERGEFORMATINET </w:instrText>
            </w:r>
            <w:r w:rsidR="004D0FCB">
              <w:fldChar w:fldCharType="separate"/>
            </w:r>
            <w:r w:rsidR="004D0FCB">
              <w:fldChar w:fldCharType="begin"/>
            </w:r>
            <w:r w:rsidR="004D0FCB">
              <w:instrText xml:space="preserve"> INCLUDEPICTURE  "https://cdn0.iconfinder.com/data/icons/app_iconset_creative_nerds/64/warning.png" \* MERGEFORMATINET </w:instrText>
            </w:r>
            <w:r w:rsidR="004D0FCB">
              <w:fldChar w:fldCharType="separate"/>
            </w:r>
            <w:r w:rsidR="004D0FCB">
              <w:fldChar w:fldCharType="begin"/>
            </w:r>
            <w:r w:rsidR="004D0FCB">
              <w:instrText xml:space="preserve"> INCLUDEPICTURE  "https://cdn0.iconfinder.com/data/icons/app_iconset_creative_nerds/64/warning.png" \* MERGEFORMATINET </w:instrText>
            </w:r>
            <w:r w:rsidR="004D0FCB">
              <w:fldChar w:fldCharType="separate"/>
            </w:r>
            <w:r w:rsidR="004D0FCB">
              <w:fldChar w:fldCharType="begin"/>
            </w:r>
            <w:r w:rsidR="004D0FCB">
              <w:instrText xml:space="preserve"> INCLUDEPICTURE  "https://cdn0.iconfinder.com/data/icons/app_iconset_creative_nerds/64/warning.png" \* MERGEFORMATINET </w:instrText>
            </w:r>
            <w:r w:rsidR="004D0FCB">
              <w:fldChar w:fldCharType="separate"/>
            </w:r>
            <w:r w:rsidR="00DB51B4">
              <w:fldChar w:fldCharType="begin"/>
            </w:r>
            <w:r w:rsidR="00DB51B4">
              <w:instrText xml:space="preserve"> INCLUDEPICTURE  "https://cdn0.iconfinder.com/data/icons/app_iconset_creative_nerds/64/warning.png" \* MERGEFORMATINET </w:instrText>
            </w:r>
            <w:r w:rsidR="00DB51B4">
              <w:fldChar w:fldCharType="separate"/>
            </w:r>
            <w:r w:rsidR="00F050B2">
              <w:fldChar w:fldCharType="begin"/>
            </w:r>
            <w:r w:rsidR="00F050B2">
              <w:instrText xml:space="preserve"> INCLUDEPICTURE  "https://cdn0.iconfinder.com/data/icons/app_iconset_creative_nerds/64/warning.png" \* MERGEFORMATINET </w:instrText>
            </w:r>
            <w:r w:rsidR="00F050B2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"https://cdn0.iconfinder.com/data/icons/app_iconset_creative_nerds/64/warning.png" \* MERGEFORMATINET </w:instrText>
            </w:r>
            <w:r w:rsidR="00806A3D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"https://cdn0.iconfinder.com/data/icons/app_iconset_creative_nerds/64/warning.png" \* MERGEFORMATINET </w:instrText>
            </w:r>
            <w:r w:rsidR="00806A3D">
              <w:fldChar w:fldCharType="separate"/>
            </w:r>
            <w:r w:rsidR="004D0FCB">
              <w:fldChar w:fldCharType="begin"/>
            </w:r>
            <w:r w:rsidR="004D0FCB">
              <w:instrText xml:space="preserve"> INCLUDEPICTURE  "https://cdn0.iconfinder.com/data/icons/app_iconset_creative_nerds/64/warning.png" \* MERGEFORMATINET </w:instrText>
            </w:r>
            <w:r w:rsidR="004D0FCB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"https://cdn0.iconfinder.com/data/icons/app_iconset_creative_nerds/64/warning.png" \* MERGEFORMATINET </w:instrText>
            </w:r>
            <w:r w:rsidR="000715E3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"https://cdn0.iconfinder.com/data/icons/app_iconset_creative_nerds/64/warning.png" \* MERGEFORMATINET </w:instrText>
            </w:r>
            <w:r w:rsidR="000715E3">
              <w:fldChar w:fldCharType="separate"/>
            </w:r>
            <w:r w:rsidR="00AE2422">
              <w:fldChar w:fldCharType="begin"/>
            </w:r>
            <w:r w:rsidR="00AE2422">
              <w:instrText xml:space="preserve"> INCLUDEPICTURE  "https://cdn0.iconfinder.com/data/icons/app_iconset_creative_nerds/64/warning.png" \* MERGEFORMATINET </w:instrText>
            </w:r>
            <w:r w:rsidR="00000000">
              <w:fldChar w:fldCharType="separate"/>
            </w:r>
            <w:r w:rsidR="00AE2422">
              <w:fldChar w:fldCharType="end"/>
            </w:r>
            <w:r w:rsidR="000715E3">
              <w:fldChar w:fldCharType="end"/>
            </w:r>
            <w:r w:rsidR="000715E3">
              <w:fldChar w:fldCharType="end"/>
            </w:r>
            <w:r w:rsidR="004D0FCB">
              <w:fldChar w:fldCharType="end"/>
            </w:r>
            <w:r w:rsidR="00806A3D">
              <w:fldChar w:fldCharType="end"/>
            </w:r>
            <w:r w:rsidR="00806A3D">
              <w:fldChar w:fldCharType="end"/>
            </w:r>
            <w:r w:rsidR="00F050B2">
              <w:fldChar w:fldCharType="end"/>
            </w:r>
            <w:r w:rsidR="00DB51B4">
              <w:fldChar w:fldCharType="end"/>
            </w:r>
            <w:r w:rsidR="004D0FCB">
              <w:fldChar w:fldCharType="end"/>
            </w:r>
            <w:r w:rsidR="004D0FCB">
              <w:fldChar w:fldCharType="end"/>
            </w:r>
            <w:r w:rsidR="004D0FCB">
              <w:fldChar w:fldCharType="end"/>
            </w:r>
            <w:r w:rsidR="004D0FCB">
              <w:fldChar w:fldCharType="end"/>
            </w:r>
            <w:r w:rsidR="004D0FCB">
              <w:fldChar w:fldCharType="end"/>
            </w:r>
            <w:r w:rsidR="004D0FCB">
              <w:fldChar w:fldCharType="end"/>
            </w:r>
            <w:r w:rsidR="004D0FCB">
              <w:fldChar w:fldCharType="end"/>
            </w:r>
            <w:r w:rsidR="004D0FCB" w:rsidRPr="00F46F53">
              <w:fldChar w:fldCharType="end"/>
            </w:r>
          </w:p>
        </w:tc>
        <w:tc>
          <w:tcPr>
            <w:tcW w:w="8394" w:type="dxa"/>
            <w:vAlign w:val="center"/>
          </w:tcPr>
          <w:p w14:paraId="1A200285" w14:textId="655E9D19" w:rsidR="004D0FCB" w:rsidRPr="00F46F53" w:rsidRDefault="00630943" w:rsidP="00630943">
            <w:pPr>
              <w:rPr>
                <w:lang w:val="en-US"/>
              </w:rPr>
            </w:pPr>
            <w:r>
              <w:t>It is absolutely necessary that a read process first be performed by means of trigger and that the transponder remains in the field</w:t>
            </w:r>
          </w:p>
        </w:tc>
      </w:tr>
    </w:tbl>
    <w:p w14:paraId="0E3EB9C3" w14:textId="77777777" w:rsidR="00630943" w:rsidRDefault="00630943" w:rsidP="00630943"/>
    <w:tbl>
      <w:tblPr>
        <w:tblW w:w="0" w:type="auto"/>
        <w:jc w:val="center"/>
        <w:tblBorders>
          <w:top w:val="single" w:sz="36" w:space="0" w:color="BE0036"/>
          <w:bottom w:val="single" w:sz="36" w:space="0" w:color="BE0036"/>
        </w:tblBorders>
        <w:tblLook w:val="04A0" w:firstRow="1" w:lastRow="0" w:firstColumn="1" w:lastColumn="0" w:noHBand="0" w:noVBand="1"/>
      </w:tblPr>
      <w:tblGrid>
        <w:gridCol w:w="1383"/>
        <w:gridCol w:w="8255"/>
      </w:tblGrid>
      <w:tr w:rsidR="00630943" w:rsidRPr="00C50EFF" w14:paraId="5EB98CB8" w14:textId="77777777">
        <w:trPr>
          <w:jc w:val="center"/>
        </w:trPr>
        <w:tc>
          <w:tcPr>
            <w:tcW w:w="1384" w:type="dxa"/>
            <w:vAlign w:val="center"/>
          </w:tcPr>
          <w:p w14:paraId="574D5D84" w14:textId="4CA313E8" w:rsidR="00630943" w:rsidRPr="00F46F53" w:rsidRDefault="00443530">
            <w:r w:rsidRPr="002D6FC1">
              <w:rPr>
                <w:lang w:val="it-IT"/>
              </w:rPr>
              <w:fldChar w:fldCharType="begin"/>
            </w:r>
            <w:r w:rsidRPr="002D6FC1">
              <w:instrText xml:space="preserve"> INCLUDEPICTURE  "https://cdn2.iconfinder.com/data/icons/shiny-icon-set/64/icon-19.png" \* MERGEFORMATINET </w:instrText>
            </w:r>
            <w:r w:rsidRPr="002D6FC1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000000">
              <w:pict w14:anchorId="7CC5D5AC">
                <v:shape id="_x0000_i1046" type="#_x0000_t75" alt="notepad icon" style="width:57pt;height:57pt">
                  <v:imagedata r:id="rId13" r:href="rId14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2D6FC1">
              <w:fldChar w:fldCharType="end"/>
            </w:r>
            <w:r w:rsidR="00FC08C4" w:rsidRPr="002D6FC1">
              <w:rPr>
                <w:lang w:val="it-IT"/>
              </w:rPr>
              <w:fldChar w:fldCharType="begin"/>
            </w:r>
            <w:r w:rsidR="00FC08C4" w:rsidRPr="002D6FC1">
              <w:instrText xml:space="preserve"> INCLUDEPICTURE  "https://cdn2.iconfinder.com/data/icons/shiny-icon-set/64/icon-19.png" \* MERGEFORMATINET </w:instrText>
            </w:r>
            <w:r w:rsidR="00FC08C4" w:rsidRPr="002D6FC1">
              <w:rPr>
                <w:lang w:val="it-IT"/>
              </w:rPr>
              <w:fldChar w:fldCharType="separate"/>
            </w:r>
            <w:r w:rsidR="00FC08C4">
              <w:fldChar w:fldCharType="begin"/>
            </w:r>
            <w:r w:rsidR="00FC08C4">
              <w:instrText xml:space="preserve"> INCLUDEPICTURE  "https://cdn2.iconfinder.com/data/icons/shiny-icon-set/64/icon-19.png" \* MERGEFORMATINET </w:instrText>
            </w:r>
            <w:r w:rsidR="00FC08C4">
              <w:fldChar w:fldCharType="separate"/>
            </w:r>
            <w:r w:rsidR="00FC08C4">
              <w:fldChar w:fldCharType="begin"/>
            </w:r>
            <w:r w:rsidR="00FC08C4">
              <w:instrText xml:space="preserve"> INCLUDEPICTURE  "https://cdn2.iconfinder.com/data/icons/shiny-icon-set/64/icon-19.png" \* MERGEFORMATINET </w:instrText>
            </w:r>
            <w:r w:rsidR="00FC08C4">
              <w:fldChar w:fldCharType="separate"/>
            </w:r>
            <w:r w:rsidR="00FC08C4">
              <w:fldChar w:fldCharType="begin"/>
            </w:r>
            <w:r w:rsidR="00FC08C4">
              <w:instrText xml:space="preserve"> INCLUDEPICTURE  "https://cdn2.iconfinder.com/data/icons/shiny-icon-set/64/icon-19.png" \* MERGEFORMATINET </w:instrText>
            </w:r>
            <w:r w:rsidR="00FC08C4">
              <w:fldChar w:fldCharType="separate"/>
            </w:r>
            <w:r w:rsidR="00FC08C4">
              <w:fldChar w:fldCharType="begin"/>
            </w:r>
            <w:r w:rsidR="00FC08C4">
              <w:instrText xml:space="preserve"> INCLUDEPICTURE  "https://cdn2.iconfinder.com/data/icons/shiny-icon-set/64/icon-19.png" \* MERGEFORMATINET </w:instrText>
            </w:r>
            <w:r w:rsidR="00FC08C4">
              <w:fldChar w:fldCharType="separate"/>
            </w:r>
            <w:r w:rsidR="00FC08C4">
              <w:fldChar w:fldCharType="begin"/>
            </w:r>
            <w:r w:rsidR="00FC08C4">
              <w:instrText xml:space="preserve"> INCLUDEPICTURE  "https://cdn2.iconfinder.com/data/icons/shiny-icon-set/64/icon-19.png" \* MERGEFORMATINET </w:instrText>
            </w:r>
            <w:r w:rsidR="00FC08C4">
              <w:fldChar w:fldCharType="separate"/>
            </w:r>
            <w:r w:rsidR="00FC08C4">
              <w:fldChar w:fldCharType="begin"/>
            </w:r>
            <w:r w:rsidR="00FC08C4">
              <w:instrText xml:space="preserve"> INCLUDEPICTURE  "https://cdn2.iconfinder.com/data/icons/shiny-icon-set/64/icon-19.png" \* MERGEFORMATINET </w:instrText>
            </w:r>
            <w:r w:rsidR="00FC08C4">
              <w:fldChar w:fldCharType="separate"/>
            </w:r>
            <w:r w:rsidR="00FC08C4">
              <w:fldChar w:fldCharType="begin"/>
            </w:r>
            <w:r w:rsidR="00FC08C4">
              <w:instrText xml:space="preserve"> INCLUDEPICTURE  "https://cdn2.iconfinder.com/data/icons/shiny-icon-set/64/icon-19.png" \* MERGEFORMATINET </w:instrText>
            </w:r>
            <w:r w:rsidR="00FC08C4">
              <w:fldChar w:fldCharType="separate"/>
            </w:r>
            <w:r w:rsidR="00DB51B4">
              <w:fldChar w:fldCharType="begin"/>
            </w:r>
            <w:r w:rsidR="00DB51B4">
              <w:instrText xml:space="preserve"> INCLUDEPICTURE  "https://cdn2.iconfinder.com/data/icons/shiny-icon-set/64/icon-19.png" \* MERGEFORMATINET </w:instrText>
            </w:r>
            <w:r w:rsidR="00DB51B4">
              <w:fldChar w:fldCharType="separate"/>
            </w:r>
            <w:r w:rsidR="00F050B2">
              <w:fldChar w:fldCharType="begin"/>
            </w:r>
            <w:r w:rsidR="00F050B2">
              <w:instrText xml:space="preserve"> INCLUDEPICTURE  "https://cdn2.iconfinder.com/data/icons/shiny-icon-set/64/icon-19.png" \* MERGEFORMATINET </w:instrText>
            </w:r>
            <w:r w:rsidR="00F050B2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"https://cdn2.iconfinder.com/data/icons/shiny-icon-set/64/icon-19.png" \* MERGEFORMATINET </w:instrText>
            </w:r>
            <w:r w:rsidR="00806A3D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"https://cdn2.iconfinder.com/data/icons/shiny-icon-set/64/icon-19.png" \* MERGEFORMATINET </w:instrText>
            </w:r>
            <w:r w:rsidR="00806A3D">
              <w:fldChar w:fldCharType="separate"/>
            </w:r>
            <w:r w:rsidR="00FC08C4">
              <w:fldChar w:fldCharType="begin"/>
            </w:r>
            <w:r w:rsidR="00FC08C4">
              <w:instrText xml:space="preserve"> INCLUDEPICTURE  "https://cdn2.iconfinder.com/data/icons/shiny-icon-set/64/icon-19.png" \* MERGEFORMATINET </w:instrText>
            </w:r>
            <w:r w:rsidR="00FC08C4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"https://cdn2.iconfinder.com/data/icons/shiny-icon-set/64/icon-19.png" \* MERGEFORMATINET </w:instrText>
            </w:r>
            <w:r w:rsidR="000715E3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"https://cdn2.iconfinder.com/data/icons/shiny-icon-set/64/icon-19.png" \* MERGEFORMATINET </w:instrText>
            </w:r>
            <w:r w:rsidR="000715E3">
              <w:fldChar w:fldCharType="separate"/>
            </w:r>
            <w:r w:rsidR="00AE2422">
              <w:fldChar w:fldCharType="begin"/>
            </w:r>
            <w:r w:rsidR="00AE2422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AE2422">
              <w:fldChar w:fldCharType="end"/>
            </w:r>
            <w:r w:rsidR="000715E3">
              <w:fldChar w:fldCharType="end"/>
            </w:r>
            <w:r w:rsidR="000715E3">
              <w:fldChar w:fldCharType="end"/>
            </w:r>
            <w:r w:rsidR="00FC08C4">
              <w:fldChar w:fldCharType="end"/>
            </w:r>
            <w:r w:rsidR="00806A3D">
              <w:fldChar w:fldCharType="end"/>
            </w:r>
            <w:r w:rsidR="00806A3D">
              <w:fldChar w:fldCharType="end"/>
            </w:r>
            <w:r w:rsidR="00F050B2">
              <w:fldChar w:fldCharType="end"/>
            </w:r>
            <w:r w:rsidR="00DB51B4">
              <w:fldChar w:fldCharType="end"/>
            </w:r>
            <w:r w:rsidR="00FC08C4">
              <w:fldChar w:fldCharType="end"/>
            </w:r>
            <w:r w:rsidR="00FC08C4">
              <w:fldChar w:fldCharType="end"/>
            </w:r>
            <w:r w:rsidR="00FC08C4">
              <w:fldChar w:fldCharType="end"/>
            </w:r>
            <w:r w:rsidR="00FC08C4">
              <w:fldChar w:fldCharType="end"/>
            </w:r>
            <w:r w:rsidR="00FC08C4">
              <w:fldChar w:fldCharType="end"/>
            </w:r>
            <w:r w:rsidR="00FC08C4">
              <w:fldChar w:fldCharType="end"/>
            </w:r>
            <w:r w:rsidR="00FC08C4">
              <w:fldChar w:fldCharType="end"/>
            </w:r>
            <w:r w:rsidR="00FC08C4" w:rsidRPr="002D6FC1">
              <w:fldChar w:fldCharType="end"/>
            </w:r>
          </w:p>
        </w:tc>
        <w:tc>
          <w:tcPr>
            <w:tcW w:w="8394" w:type="dxa"/>
            <w:vAlign w:val="center"/>
          </w:tcPr>
          <w:p w14:paraId="4E09882A" w14:textId="1066D80D" w:rsidR="00630943" w:rsidRPr="00F46F53" w:rsidRDefault="00B27C3E" w:rsidP="00B27C3E">
            <w:pPr>
              <w:rPr>
                <w:lang w:val="en-US"/>
              </w:rPr>
            </w:pPr>
            <w:r>
              <w:t>If anticollision is active, serial number transmission must be activated and the serial number of the desired transponder must be specified in the command</w:t>
            </w:r>
            <w:r w:rsidR="004B27E3">
              <w:t xml:space="preserve">. </w:t>
            </w:r>
            <w:r w:rsidR="004B27E3" w:rsidRPr="004B27E3">
              <w:t>An average answer time of 50 ms can be assumed per data</w:t>
            </w:r>
            <w:r w:rsidR="004B27E3">
              <w:t xml:space="preserve"> </w:t>
            </w:r>
            <w:r w:rsidR="004B27E3" w:rsidRPr="004B27E3">
              <w:t>block</w:t>
            </w:r>
          </w:p>
        </w:tc>
      </w:tr>
    </w:tbl>
    <w:p w14:paraId="388154E8" w14:textId="4369470F" w:rsidR="00D34C50" w:rsidRDefault="00E876BE" w:rsidP="00874DE5">
      <w:pPr>
        <w:pStyle w:val="Heading2"/>
      </w:pPr>
      <w:bookmarkStart w:id="38" w:name="_Toc164152973"/>
      <w:r>
        <w:t xml:space="preserve">Read </w:t>
      </w:r>
      <w:r w:rsidR="008933FE">
        <w:t>Transponder</w:t>
      </w:r>
      <w:bookmarkEnd w:id="38"/>
    </w:p>
    <w:p w14:paraId="050B3D25" w14:textId="61726A81" w:rsidR="008624A5" w:rsidRPr="00FE176D" w:rsidRDefault="008933FE" w:rsidP="008624A5">
      <w:r w:rsidRPr="008933FE">
        <w:t>This command is used t</w:t>
      </w:r>
      <w:r>
        <w:t xml:space="preserve">o read the entire </w:t>
      </w:r>
      <w:r w:rsidR="00C05289">
        <w:t>blocks of data</w:t>
      </w:r>
      <w:r>
        <w:t xml:space="preserve"> of </w:t>
      </w:r>
      <w:r w:rsidR="00FF098D">
        <w:t>a</w:t>
      </w:r>
      <w:r>
        <w:t xml:space="preserve"> transponder</w:t>
      </w:r>
      <w:r w:rsidR="00AE6CBE">
        <w:t>.</w:t>
      </w:r>
    </w:p>
    <w:p w14:paraId="2772DBF1" w14:textId="00B2D2B8" w:rsidR="005623B0" w:rsidRDefault="005623B0" w:rsidP="005623B0">
      <w:pPr>
        <w:rPr>
          <w:b/>
          <w:bCs/>
        </w:rPr>
      </w:pPr>
      <w:r w:rsidRPr="00DA3337">
        <w:rPr>
          <w:b/>
          <w:bCs/>
        </w:rPr>
        <w:t>Comand</w:t>
      </w:r>
      <w:r w:rsidR="008624A5">
        <w:rPr>
          <w:b/>
          <w:bCs/>
        </w:rPr>
        <w:t>:</w:t>
      </w:r>
    </w:p>
    <w:p w14:paraId="7F03E702" w14:textId="77519EA7" w:rsidR="005E6422" w:rsidRDefault="005E6422" w:rsidP="005623B0">
      <w:pPr>
        <w:rPr>
          <w:b/>
          <w:bCs/>
        </w:rPr>
      </w:pPr>
      <w:r>
        <w:rPr>
          <w:b/>
          <w:bCs/>
        </w:rPr>
        <w:t>MTagtype</w:t>
      </w:r>
    </w:p>
    <w:p w14:paraId="6FD1366E" w14:textId="74DE2BEA" w:rsidR="005E6422" w:rsidRPr="005E6422" w:rsidRDefault="005E6422" w:rsidP="005623B0">
      <w:r w:rsidRPr="005E6422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5623B0" w:rsidRPr="001718FA" w14:paraId="24E36A94" w14:textId="77777777">
        <w:tc>
          <w:tcPr>
            <w:tcW w:w="2263" w:type="dxa"/>
          </w:tcPr>
          <w:p w14:paraId="64E95AB8" w14:textId="0318B549" w:rsidR="005623B0" w:rsidRPr="00F52C94" w:rsidRDefault="005E6422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7375" w:type="dxa"/>
          </w:tcPr>
          <w:p w14:paraId="674A3516" w14:textId="5C5641FD" w:rsidR="005623B0" w:rsidRPr="001718FA" w:rsidRDefault="005E6422">
            <w:pPr>
              <w:spacing w:before="60" w:after="60"/>
              <w:rPr>
                <w:lang w:val="it-IT"/>
              </w:rPr>
            </w:pPr>
            <w:r>
              <w:rPr>
                <w:lang w:val="it-IT"/>
              </w:rPr>
              <w:t>Command code</w:t>
            </w:r>
          </w:p>
        </w:tc>
      </w:tr>
      <w:tr w:rsidR="005623B0" w:rsidRPr="001718FA" w14:paraId="196B4FE7" w14:textId="77777777">
        <w:tc>
          <w:tcPr>
            <w:tcW w:w="2263" w:type="dxa"/>
          </w:tcPr>
          <w:p w14:paraId="437C8496" w14:textId="5868294B" w:rsidR="005623B0" w:rsidRDefault="005E6422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Tagtype</w:t>
            </w:r>
          </w:p>
        </w:tc>
        <w:tc>
          <w:tcPr>
            <w:tcW w:w="7375" w:type="dxa"/>
          </w:tcPr>
          <w:p w14:paraId="1AF739A6" w14:textId="654DA04A" w:rsidR="005623B0" w:rsidRPr="001718FA" w:rsidRDefault="005E6422">
            <w:pPr>
              <w:spacing w:before="60" w:after="60"/>
              <w:rPr>
                <w:lang w:val="it-IT"/>
              </w:rPr>
            </w:pPr>
            <w:r>
              <w:rPr>
                <w:lang w:val="it-IT"/>
              </w:rPr>
              <w:t>The t</w:t>
            </w:r>
            <w:r w:rsidR="00975D14">
              <w:rPr>
                <w:lang w:val="it-IT"/>
              </w:rPr>
              <w:t>ransponder type</w:t>
            </w:r>
          </w:p>
        </w:tc>
      </w:tr>
    </w:tbl>
    <w:p w14:paraId="44E5060B" w14:textId="5B358B57" w:rsidR="005623B0" w:rsidRDefault="005623B0" w:rsidP="005623B0">
      <w:pPr>
        <w:rPr>
          <w:b/>
          <w:bCs/>
        </w:rPr>
      </w:pPr>
      <w:r w:rsidRPr="00975D14">
        <w:rPr>
          <w:b/>
          <w:bCs/>
        </w:rPr>
        <w:t>R</w:t>
      </w:r>
      <w:r w:rsidR="00975D14" w:rsidRPr="00975D14">
        <w:rPr>
          <w:b/>
          <w:bCs/>
        </w:rPr>
        <w:t>esponse</w:t>
      </w:r>
      <w:r w:rsidR="005E6422">
        <w:rPr>
          <w:b/>
          <w:bCs/>
        </w:rPr>
        <w:t>:</w:t>
      </w:r>
    </w:p>
    <w:p w14:paraId="28501984" w14:textId="561B957C" w:rsidR="005E6422" w:rsidRDefault="00647F22" w:rsidP="005623B0">
      <w:pPr>
        <w:rPr>
          <w:b/>
          <w:bCs/>
        </w:rPr>
      </w:pPr>
      <w:r>
        <w:rPr>
          <w:b/>
          <w:bCs/>
        </w:rPr>
        <w:t>FTagtypeData</w:t>
      </w:r>
    </w:p>
    <w:p w14:paraId="35105CBE" w14:textId="77777777" w:rsidR="00647F22" w:rsidRPr="003F166D" w:rsidRDefault="00647F22" w:rsidP="00647F22">
      <w:r w:rsidRPr="003F166D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647F22" w:rsidRPr="00DC5CBB" w14:paraId="71D0355C" w14:textId="77777777">
        <w:tc>
          <w:tcPr>
            <w:tcW w:w="2263" w:type="dxa"/>
          </w:tcPr>
          <w:p w14:paraId="4FC2C225" w14:textId="77777777" w:rsidR="00647F22" w:rsidRPr="00F52C94" w:rsidRDefault="00647F22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7375" w:type="dxa"/>
          </w:tcPr>
          <w:p w14:paraId="7D9EE648" w14:textId="77777777" w:rsidR="00647F22" w:rsidRDefault="00647F22">
            <w:pPr>
              <w:spacing w:before="60" w:after="60"/>
            </w:pPr>
            <w:r>
              <w:t>Telegram flag:</w:t>
            </w:r>
          </w:p>
          <w:p w14:paraId="53F562C6" w14:textId="77777777" w:rsidR="00647F22" w:rsidRDefault="00647F22">
            <w:pPr>
              <w:spacing w:before="60" w:after="60"/>
            </w:pPr>
            <w:r>
              <w:t xml:space="preserve">=0: </w:t>
            </w:r>
            <w:r w:rsidRPr="00E43D33">
              <w:t>only 1 telegram is output</w:t>
            </w:r>
          </w:p>
          <w:p w14:paraId="07DB2145" w14:textId="77777777" w:rsidR="00647F22" w:rsidRDefault="00647F22">
            <w:pPr>
              <w:spacing w:before="60" w:after="60"/>
            </w:pPr>
            <w:r>
              <w:t xml:space="preserve">=1: </w:t>
            </w:r>
            <w:r w:rsidRPr="00E43D33">
              <w:t>multiple telegrams are output</w:t>
            </w:r>
          </w:p>
          <w:p w14:paraId="7C9817A6" w14:textId="77777777" w:rsidR="00647F22" w:rsidRPr="00DC5CBB" w:rsidRDefault="00647F22">
            <w:pPr>
              <w:spacing w:before="60" w:after="60"/>
            </w:pPr>
            <w:r>
              <w:t>(for more than 256 bytes of data)</w:t>
            </w:r>
          </w:p>
        </w:tc>
      </w:tr>
      <w:tr w:rsidR="00647F22" w:rsidRPr="00DC5CBB" w14:paraId="5E6E058D" w14:textId="77777777">
        <w:tc>
          <w:tcPr>
            <w:tcW w:w="2263" w:type="dxa"/>
          </w:tcPr>
          <w:p w14:paraId="0693EFAC" w14:textId="77777777" w:rsidR="00647F22" w:rsidRDefault="00647F22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Tagtype</w:t>
            </w:r>
          </w:p>
        </w:tc>
        <w:tc>
          <w:tcPr>
            <w:tcW w:w="7375" w:type="dxa"/>
          </w:tcPr>
          <w:p w14:paraId="745E3D99" w14:textId="77777777" w:rsidR="00647F22" w:rsidRPr="00DC5CBB" w:rsidRDefault="00647F22">
            <w:pPr>
              <w:spacing w:before="60" w:after="60"/>
            </w:pPr>
            <w:r>
              <w:t>The transponder type</w:t>
            </w:r>
          </w:p>
        </w:tc>
      </w:tr>
      <w:tr w:rsidR="00647F22" w:rsidRPr="00DC5CBB" w14:paraId="5B8210C7" w14:textId="77777777">
        <w:tc>
          <w:tcPr>
            <w:tcW w:w="2263" w:type="dxa"/>
          </w:tcPr>
          <w:p w14:paraId="3DD7CC83" w14:textId="77777777" w:rsidR="00647F22" w:rsidRDefault="00647F22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7375" w:type="dxa"/>
          </w:tcPr>
          <w:p w14:paraId="1ACD92B6" w14:textId="568F340D" w:rsidR="00647F22" w:rsidRPr="00DC5CBB" w:rsidRDefault="000C3828">
            <w:pPr>
              <w:spacing w:before="60" w:after="60"/>
            </w:pPr>
            <w:r>
              <w:t>All data beginning with block 0</w:t>
            </w:r>
          </w:p>
        </w:tc>
      </w:tr>
    </w:tbl>
    <w:p w14:paraId="3CBC5C14" w14:textId="77777777" w:rsidR="00AE6CBE" w:rsidRDefault="00AE6CBE" w:rsidP="00AE6CBE"/>
    <w:tbl>
      <w:tblPr>
        <w:tblW w:w="0" w:type="auto"/>
        <w:jc w:val="center"/>
        <w:tblBorders>
          <w:top w:val="single" w:sz="36" w:space="0" w:color="BE0036"/>
          <w:bottom w:val="single" w:sz="36" w:space="0" w:color="BE0036"/>
        </w:tblBorders>
        <w:tblLook w:val="04A0" w:firstRow="1" w:lastRow="0" w:firstColumn="1" w:lastColumn="0" w:noHBand="0" w:noVBand="1"/>
      </w:tblPr>
      <w:tblGrid>
        <w:gridCol w:w="1383"/>
        <w:gridCol w:w="8255"/>
      </w:tblGrid>
      <w:tr w:rsidR="00AE6CBE" w:rsidRPr="00C50EFF" w14:paraId="65D4B296" w14:textId="77777777">
        <w:trPr>
          <w:jc w:val="center"/>
        </w:trPr>
        <w:tc>
          <w:tcPr>
            <w:tcW w:w="1384" w:type="dxa"/>
            <w:vAlign w:val="center"/>
          </w:tcPr>
          <w:p w14:paraId="23C1E5F4" w14:textId="01AFEC45" w:rsidR="00AE6CBE" w:rsidRPr="00F46F53" w:rsidRDefault="00874DE5">
            <w:r w:rsidRPr="00F46F53">
              <w:rPr>
                <w:lang w:val="it-IT"/>
              </w:rPr>
              <w:lastRenderedPageBreak/>
              <w:fldChar w:fldCharType="begin"/>
            </w:r>
            <w:r w:rsidRPr="00F46F53">
              <w:instrText xml:space="preserve"> INCLUDEPICTURE "https://cdn0.iconfinder.com/data/icons/app_iconset_creative_nerds/64/warning.png" \* MERGEFORMATINET </w:instrText>
            </w:r>
            <w:r w:rsidRPr="00F46F53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"https://cdn0.iconfinder.com/data/icons/app_iconset_creative_nerds/64/warning.png" \* MERGEFORMATINET </w:instrText>
            </w:r>
            <w:r w:rsidR="00000000">
              <w:fldChar w:fldCharType="separate"/>
            </w:r>
            <w:r w:rsidR="00000000">
              <w:pict w14:anchorId="09C5BB52">
                <v:shape id="_x0000_i1047" type="#_x0000_t75" alt="warning icon" style="width:57pt;height:57pt">
                  <v:imagedata r:id="rId11" r:href="rId15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F46F53">
              <w:fldChar w:fldCharType="end"/>
            </w:r>
            <w:r w:rsidR="00AE6CBE" w:rsidRPr="00F46F53">
              <w:rPr>
                <w:lang w:val="it-IT"/>
              </w:rPr>
              <w:fldChar w:fldCharType="begin"/>
            </w:r>
            <w:r w:rsidR="00AE6CBE" w:rsidRPr="00F46F53">
              <w:instrText xml:space="preserve"> INCLUDEPICTURE "https://cdn0.iconfinder.com/data/icons/app_iconset_creative_nerds/64/warning.png" \* MERGEFORMATINET </w:instrText>
            </w:r>
            <w:r w:rsidR="00AE6CBE" w:rsidRPr="00F46F53">
              <w:rPr>
                <w:lang w:val="it-IT"/>
              </w:rPr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"https://cdn0.iconfinder.com/data/icons/app_iconset_creative_nerds/64/warning.png"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"https://cdn0.iconfinder.com/data/icons/app_iconset_creative_nerds/64/warning.png"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"https://cdn0.iconfinder.com/data/icons/app_iconset_creative_nerds/64/warning.png"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"https://cdn0.iconfinder.com/data/icons/app_iconset_creative_nerds/64/warning.png"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"https://cdn0.iconfinder.com/data/icons/app_iconset_creative_nerds/64/warning.png"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"https://cdn0.iconfinder.com/data/icons/app_iconset_creative_nerds/64/warning.png"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"https://cdn0.iconfinder.com/data/icons/app_iconset_creative_nerds/64/warning.png" \* MERGEFORMATINET </w:instrText>
            </w:r>
            <w:r w:rsidR="00AE6CBE">
              <w:fldChar w:fldCharType="separate"/>
            </w:r>
            <w:r w:rsidR="00DB51B4">
              <w:fldChar w:fldCharType="begin"/>
            </w:r>
            <w:r w:rsidR="00DB51B4">
              <w:instrText xml:space="preserve"> INCLUDEPICTURE  "https://cdn0.iconfinder.com/data/icons/app_iconset_creative_nerds/64/warning.png" \* MERGEFORMATINET </w:instrText>
            </w:r>
            <w:r w:rsidR="00DB51B4">
              <w:fldChar w:fldCharType="separate"/>
            </w:r>
            <w:r w:rsidR="00F050B2">
              <w:fldChar w:fldCharType="begin"/>
            </w:r>
            <w:r w:rsidR="00F050B2">
              <w:instrText xml:space="preserve"> INCLUDEPICTURE  "https://cdn0.iconfinder.com/data/icons/app_iconset_creative_nerds/64/warning.png" \* MERGEFORMATINET </w:instrText>
            </w:r>
            <w:r w:rsidR="00F050B2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"https://cdn0.iconfinder.com/data/icons/app_iconset_creative_nerds/64/warning.png" \* MERGEFORMATINET </w:instrText>
            </w:r>
            <w:r w:rsidR="00806A3D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"https://cdn0.iconfinder.com/data/icons/app_iconset_creative_nerds/64/warning.png" \* MERGEFORMATINET </w:instrText>
            </w:r>
            <w:r w:rsidR="00806A3D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"https://cdn0.iconfinder.com/data/icons/app_iconset_creative_nerds/64/warning.png" \* MERGEFORMATINET </w:instrText>
            </w:r>
            <w:r w:rsidR="00AE6CBE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"https://cdn0.iconfinder.com/data/icons/app_iconset_creative_nerds/64/warning.png" \* MERGEFORMATINET </w:instrText>
            </w:r>
            <w:r w:rsidR="000715E3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"https://cdn0.iconfinder.com/data/icons/app_iconset_creative_nerds/64/warning.png" \* MERGEFORMATINET </w:instrText>
            </w:r>
            <w:r w:rsidR="000715E3">
              <w:fldChar w:fldCharType="separate"/>
            </w:r>
            <w:r w:rsidR="00AE2422">
              <w:fldChar w:fldCharType="begin"/>
            </w:r>
            <w:r w:rsidR="00AE2422">
              <w:instrText xml:space="preserve"> INCLUDEPICTURE  "https://cdn0.iconfinder.com/data/icons/app_iconset_creative_nerds/64/warning.png" \* MERGEFORMATINET </w:instrText>
            </w:r>
            <w:r w:rsidR="00000000">
              <w:fldChar w:fldCharType="separate"/>
            </w:r>
            <w:r w:rsidR="00AE2422">
              <w:fldChar w:fldCharType="end"/>
            </w:r>
            <w:r w:rsidR="000715E3">
              <w:fldChar w:fldCharType="end"/>
            </w:r>
            <w:r w:rsidR="000715E3">
              <w:fldChar w:fldCharType="end"/>
            </w:r>
            <w:r w:rsidR="00AE6CBE">
              <w:fldChar w:fldCharType="end"/>
            </w:r>
            <w:r w:rsidR="00806A3D">
              <w:fldChar w:fldCharType="end"/>
            </w:r>
            <w:r w:rsidR="00806A3D">
              <w:fldChar w:fldCharType="end"/>
            </w:r>
            <w:r w:rsidR="00F050B2">
              <w:fldChar w:fldCharType="end"/>
            </w:r>
            <w:r w:rsidR="00DB51B4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 w:rsidRPr="00F46F53">
              <w:fldChar w:fldCharType="end"/>
            </w:r>
          </w:p>
        </w:tc>
        <w:tc>
          <w:tcPr>
            <w:tcW w:w="8394" w:type="dxa"/>
            <w:vAlign w:val="center"/>
          </w:tcPr>
          <w:p w14:paraId="609F999B" w14:textId="77777777" w:rsidR="00AE6CBE" w:rsidRPr="00F46F53" w:rsidRDefault="00AE6CBE">
            <w:pPr>
              <w:rPr>
                <w:lang w:val="en-US"/>
              </w:rPr>
            </w:pPr>
            <w:r>
              <w:t>It is absolutely necessary that a read process first be performed by means of trigger and that the transponder remains in the field</w:t>
            </w:r>
          </w:p>
        </w:tc>
      </w:tr>
    </w:tbl>
    <w:p w14:paraId="7AB96F8F" w14:textId="77777777" w:rsidR="00AE6CBE" w:rsidRDefault="00AE6CBE" w:rsidP="00AE6CBE"/>
    <w:tbl>
      <w:tblPr>
        <w:tblW w:w="0" w:type="auto"/>
        <w:jc w:val="center"/>
        <w:tblBorders>
          <w:top w:val="single" w:sz="36" w:space="0" w:color="BE0036"/>
          <w:bottom w:val="single" w:sz="36" w:space="0" w:color="BE0036"/>
        </w:tblBorders>
        <w:tblLook w:val="04A0" w:firstRow="1" w:lastRow="0" w:firstColumn="1" w:lastColumn="0" w:noHBand="0" w:noVBand="1"/>
      </w:tblPr>
      <w:tblGrid>
        <w:gridCol w:w="1383"/>
        <w:gridCol w:w="8255"/>
      </w:tblGrid>
      <w:tr w:rsidR="00AE6CBE" w:rsidRPr="00C50EFF" w14:paraId="709CE244" w14:textId="77777777">
        <w:trPr>
          <w:jc w:val="center"/>
        </w:trPr>
        <w:tc>
          <w:tcPr>
            <w:tcW w:w="1384" w:type="dxa"/>
            <w:vAlign w:val="center"/>
          </w:tcPr>
          <w:p w14:paraId="448EAD3D" w14:textId="1F4DF778" w:rsidR="00AE6CBE" w:rsidRPr="00F46F53" w:rsidRDefault="00874DE5">
            <w:r w:rsidRPr="002D6FC1">
              <w:rPr>
                <w:lang w:val="it-IT"/>
              </w:rPr>
              <w:fldChar w:fldCharType="begin"/>
            </w:r>
            <w:r w:rsidRPr="002D6FC1">
              <w:instrText xml:space="preserve"> INCLUDEPICTURE  "https://cdn2.iconfinder.com/data/icons/shiny-icon-set/64/icon-19.png" \* MERGEFORMATINET </w:instrText>
            </w:r>
            <w:r w:rsidRPr="002D6FC1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000000">
              <w:pict w14:anchorId="4029D144">
                <v:shape id="_x0000_i1048" type="#_x0000_t75" alt="notepad icon" style="width:57pt;height:57pt">
                  <v:imagedata r:id="rId13" r:href="rId16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2D6FC1">
              <w:fldChar w:fldCharType="end"/>
            </w:r>
            <w:r w:rsidR="00AE6CBE" w:rsidRPr="002D6FC1">
              <w:rPr>
                <w:lang w:val="it-IT"/>
              </w:rPr>
              <w:fldChar w:fldCharType="begin"/>
            </w:r>
            <w:r w:rsidR="00AE6CBE" w:rsidRPr="002D6FC1">
              <w:instrText xml:space="preserve"> INCLUDEPICTURE  "https://cdn2.iconfinder.com/data/icons/shiny-icon-set/64/icon-19.png" \* MERGEFORMATINET </w:instrText>
            </w:r>
            <w:r w:rsidR="00AE6CBE" w:rsidRPr="002D6FC1">
              <w:rPr>
                <w:lang w:val="it-IT"/>
              </w:rPr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"https://cdn2.iconfinder.com/data/icons/shiny-icon-set/64/icon-19.png"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"https://cdn2.iconfinder.com/data/icons/shiny-icon-set/64/icon-19.png"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"https://cdn2.iconfinder.com/data/icons/shiny-icon-set/64/icon-19.png"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"https://cdn2.iconfinder.com/data/icons/shiny-icon-set/64/icon-19.png"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"https://cdn2.iconfinder.com/data/icons/shiny-icon-set/64/icon-19.png"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"https://cdn2.iconfinder.com/data/icons/shiny-icon-set/64/icon-19.png" \* MERGEFORMATINET </w:instrText>
            </w:r>
            <w:r w:rsidR="00AE6CBE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"https://cdn2.iconfinder.com/data/icons/shiny-icon-set/64/icon-19.png" \* MERGEFORMATINET </w:instrText>
            </w:r>
            <w:r w:rsidR="00AE6CBE">
              <w:fldChar w:fldCharType="separate"/>
            </w:r>
            <w:r w:rsidR="00DB51B4">
              <w:fldChar w:fldCharType="begin"/>
            </w:r>
            <w:r w:rsidR="00DB51B4">
              <w:instrText xml:space="preserve"> INCLUDEPICTURE  "https://cdn2.iconfinder.com/data/icons/shiny-icon-set/64/icon-19.png" \* MERGEFORMATINET </w:instrText>
            </w:r>
            <w:r w:rsidR="00DB51B4">
              <w:fldChar w:fldCharType="separate"/>
            </w:r>
            <w:r w:rsidR="00F050B2">
              <w:fldChar w:fldCharType="begin"/>
            </w:r>
            <w:r w:rsidR="00F050B2">
              <w:instrText xml:space="preserve"> INCLUDEPICTURE  "https://cdn2.iconfinder.com/data/icons/shiny-icon-set/64/icon-19.png" \* MERGEFORMATINET </w:instrText>
            </w:r>
            <w:r w:rsidR="00F050B2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"https://cdn2.iconfinder.com/data/icons/shiny-icon-set/64/icon-19.png" \* MERGEFORMATINET </w:instrText>
            </w:r>
            <w:r w:rsidR="00806A3D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"https://cdn2.iconfinder.com/data/icons/shiny-icon-set/64/icon-19.png" \* MERGEFORMATINET </w:instrText>
            </w:r>
            <w:r w:rsidR="00806A3D">
              <w:fldChar w:fldCharType="separate"/>
            </w:r>
            <w:r w:rsidR="00AE6CBE">
              <w:fldChar w:fldCharType="begin"/>
            </w:r>
            <w:r w:rsidR="00AE6CBE">
              <w:instrText xml:space="preserve"> INCLUDEPICTURE  "https://cdn2.iconfinder.com/data/icons/shiny-icon-set/64/icon-19.png" \* MERGEFORMATINET </w:instrText>
            </w:r>
            <w:r w:rsidR="00AE6CBE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"https://cdn2.iconfinder.com/data/icons/shiny-icon-set/64/icon-19.png" \* MERGEFORMATINET </w:instrText>
            </w:r>
            <w:r w:rsidR="000715E3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"https://cdn2.iconfinder.com/data/icons/shiny-icon-set/64/icon-19.png" \* MERGEFORMATINET </w:instrText>
            </w:r>
            <w:r w:rsidR="000715E3">
              <w:fldChar w:fldCharType="separate"/>
            </w:r>
            <w:r w:rsidR="00AE2422">
              <w:fldChar w:fldCharType="begin"/>
            </w:r>
            <w:r w:rsidR="00AE2422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AE2422">
              <w:fldChar w:fldCharType="end"/>
            </w:r>
            <w:r w:rsidR="000715E3">
              <w:fldChar w:fldCharType="end"/>
            </w:r>
            <w:r w:rsidR="000715E3">
              <w:fldChar w:fldCharType="end"/>
            </w:r>
            <w:r w:rsidR="00AE6CBE">
              <w:fldChar w:fldCharType="end"/>
            </w:r>
            <w:r w:rsidR="00806A3D">
              <w:fldChar w:fldCharType="end"/>
            </w:r>
            <w:r w:rsidR="00806A3D">
              <w:fldChar w:fldCharType="end"/>
            </w:r>
            <w:r w:rsidR="00F050B2">
              <w:fldChar w:fldCharType="end"/>
            </w:r>
            <w:r w:rsidR="00DB51B4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>
              <w:fldChar w:fldCharType="end"/>
            </w:r>
            <w:r w:rsidR="00AE6CBE" w:rsidRPr="002D6FC1">
              <w:fldChar w:fldCharType="end"/>
            </w:r>
          </w:p>
        </w:tc>
        <w:tc>
          <w:tcPr>
            <w:tcW w:w="8394" w:type="dxa"/>
            <w:vAlign w:val="center"/>
          </w:tcPr>
          <w:p w14:paraId="3098CA7D" w14:textId="4B5FFC54" w:rsidR="00AE6CBE" w:rsidRPr="00F46F53" w:rsidRDefault="00FF098D" w:rsidP="006E054A">
            <w:pPr>
              <w:rPr>
                <w:lang w:val="en-US"/>
              </w:rPr>
            </w:pPr>
            <w:r>
              <w:t xml:space="preserve">This command works only with </w:t>
            </w:r>
            <w:r w:rsidR="006E054A">
              <w:t>one</w:t>
            </w:r>
            <w:r>
              <w:t xml:space="preserve"> transponder simultaneously in the reading field</w:t>
            </w:r>
            <w:r w:rsidR="00AE6CBE">
              <w:t>.</w:t>
            </w:r>
            <w:r w:rsidR="006E054A">
              <w:t xml:space="preserve"> If the transponder has more than 256 byte of data then the answer will be splitted</w:t>
            </w:r>
            <w:r w:rsidR="00433D19">
              <w:t>. This command is not provided with the EM4135</w:t>
            </w:r>
          </w:p>
        </w:tc>
      </w:tr>
    </w:tbl>
    <w:p w14:paraId="347BDF3E" w14:textId="2E7E1A92" w:rsidR="00A35E07" w:rsidRDefault="00A35E07" w:rsidP="00874DE5">
      <w:pPr>
        <w:pStyle w:val="Heading2"/>
      </w:pPr>
      <w:bookmarkStart w:id="39" w:name="_Toc164152974"/>
      <w:r>
        <w:t>Write</w:t>
      </w:r>
      <w:r w:rsidR="00C947E5">
        <w:t xml:space="preserve"> </w:t>
      </w:r>
      <w:r w:rsidR="003A3382">
        <w:t>Block</w:t>
      </w:r>
      <w:bookmarkEnd w:id="39"/>
    </w:p>
    <w:p w14:paraId="45AA5C8A" w14:textId="7363D981" w:rsidR="00A35E07" w:rsidRPr="00C947E5" w:rsidRDefault="00C947E5" w:rsidP="00A35E07">
      <w:r w:rsidRPr="00C947E5">
        <w:t>This command is used t</w:t>
      </w:r>
      <w:r>
        <w:t>o write one or several blocks of data of the transponder</w:t>
      </w:r>
      <w:r w:rsidR="006D24A4">
        <w:t>.</w:t>
      </w:r>
    </w:p>
    <w:p w14:paraId="4243D069" w14:textId="6D2D7272" w:rsidR="00A35E07" w:rsidRDefault="00A35E07" w:rsidP="00A35E07">
      <w:pPr>
        <w:rPr>
          <w:b/>
          <w:bCs/>
        </w:rPr>
      </w:pPr>
      <w:r w:rsidRPr="00DA3337">
        <w:rPr>
          <w:b/>
          <w:bCs/>
        </w:rPr>
        <w:t>Com</w:t>
      </w:r>
      <w:r w:rsidR="006D24A4">
        <w:rPr>
          <w:b/>
          <w:bCs/>
        </w:rPr>
        <w:t>mand</w:t>
      </w:r>
      <w:r w:rsidR="00C92A8C">
        <w:rPr>
          <w:b/>
          <w:bCs/>
        </w:rPr>
        <w:t>:</w:t>
      </w:r>
    </w:p>
    <w:p w14:paraId="3C2BCEA2" w14:textId="6F7F0D3F" w:rsidR="00C92A8C" w:rsidRDefault="00C92A8C" w:rsidP="00A35E07">
      <w:pPr>
        <w:rPr>
          <w:b/>
          <w:bCs/>
        </w:rPr>
      </w:pPr>
      <w:r>
        <w:rPr>
          <w:b/>
          <w:bCs/>
        </w:rPr>
        <w:t>WB#TagtypeNOBSNRData</w:t>
      </w:r>
    </w:p>
    <w:p w14:paraId="5DA211EC" w14:textId="6E61C2AC" w:rsidR="00A35E07" w:rsidRDefault="00C92A8C" w:rsidP="00A35E07">
      <w:r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C92A8C" w:rsidRPr="001718FA" w14:paraId="6C891CB2" w14:textId="77777777">
        <w:tc>
          <w:tcPr>
            <w:tcW w:w="2263" w:type="dxa"/>
          </w:tcPr>
          <w:p w14:paraId="0BEB3D72" w14:textId="5DC9C66F" w:rsidR="00C92A8C" w:rsidRPr="00F52C94" w:rsidRDefault="00C92A8C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7375" w:type="dxa"/>
          </w:tcPr>
          <w:p w14:paraId="5AA0F94E" w14:textId="77777777" w:rsidR="00C92A8C" w:rsidRPr="00CB77CD" w:rsidRDefault="00C92A8C">
            <w:pPr>
              <w:spacing w:before="60" w:after="60"/>
            </w:pPr>
            <w:r w:rsidRPr="00CB77CD">
              <w:t>Command code</w:t>
            </w:r>
          </w:p>
        </w:tc>
      </w:tr>
      <w:tr w:rsidR="00C92A8C" w:rsidRPr="001718FA" w14:paraId="7DBFCF5E" w14:textId="77777777">
        <w:tc>
          <w:tcPr>
            <w:tcW w:w="2263" w:type="dxa"/>
          </w:tcPr>
          <w:p w14:paraId="631EC010" w14:textId="77777777" w:rsidR="00C92A8C" w:rsidRDefault="00C92A8C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B#</w:t>
            </w:r>
          </w:p>
        </w:tc>
        <w:tc>
          <w:tcPr>
            <w:tcW w:w="7375" w:type="dxa"/>
          </w:tcPr>
          <w:p w14:paraId="2DBB1921" w14:textId="279EDDE9" w:rsidR="00C92A8C" w:rsidRPr="006A7D46" w:rsidRDefault="00C92A8C">
            <w:pPr>
              <w:spacing w:before="60" w:after="60"/>
            </w:pPr>
            <w:r w:rsidRPr="00CB77CD">
              <w:t xml:space="preserve">Number of the first block to </w:t>
            </w:r>
            <w:r>
              <w:t>write</w:t>
            </w:r>
          </w:p>
        </w:tc>
      </w:tr>
      <w:tr w:rsidR="00C92A8C" w:rsidRPr="00894EF2" w14:paraId="70DC205D" w14:textId="77777777">
        <w:tc>
          <w:tcPr>
            <w:tcW w:w="2263" w:type="dxa"/>
          </w:tcPr>
          <w:p w14:paraId="428334D2" w14:textId="77777777" w:rsidR="00C92A8C" w:rsidRDefault="00C92A8C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Tagtype</w:t>
            </w:r>
          </w:p>
        </w:tc>
        <w:tc>
          <w:tcPr>
            <w:tcW w:w="7375" w:type="dxa"/>
          </w:tcPr>
          <w:p w14:paraId="3E8E36E1" w14:textId="77777777" w:rsidR="00C92A8C" w:rsidRPr="00894EF2" w:rsidRDefault="00C92A8C">
            <w:pPr>
              <w:spacing w:before="60" w:after="60"/>
            </w:pPr>
            <w:r>
              <w:t>The transponder type</w:t>
            </w:r>
          </w:p>
        </w:tc>
      </w:tr>
      <w:tr w:rsidR="00C92A8C" w:rsidRPr="00894EF2" w14:paraId="19211034" w14:textId="77777777">
        <w:tc>
          <w:tcPr>
            <w:tcW w:w="2263" w:type="dxa"/>
          </w:tcPr>
          <w:p w14:paraId="47D28CB1" w14:textId="77777777" w:rsidR="00C92A8C" w:rsidRDefault="00C92A8C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NOB</w:t>
            </w:r>
          </w:p>
        </w:tc>
        <w:tc>
          <w:tcPr>
            <w:tcW w:w="7375" w:type="dxa"/>
          </w:tcPr>
          <w:p w14:paraId="736C3458" w14:textId="10D93923" w:rsidR="00C92A8C" w:rsidRDefault="00C92A8C">
            <w:pPr>
              <w:spacing w:before="60" w:after="60"/>
            </w:pPr>
            <w:r w:rsidRPr="00CB77CD">
              <w:t xml:space="preserve">Number of blocks to </w:t>
            </w:r>
            <w:r>
              <w:t>write</w:t>
            </w:r>
            <w:r w:rsidRPr="00CB77CD">
              <w:t>, from 1 to 9</w:t>
            </w:r>
          </w:p>
        </w:tc>
      </w:tr>
      <w:tr w:rsidR="00C92A8C" w:rsidRPr="00894EF2" w14:paraId="0999397F" w14:textId="77777777">
        <w:tc>
          <w:tcPr>
            <w:tcW w:w="2263" w:type="dxa"/>
          </w:tcPr>
          <w:p w14:paraId="247754AA" w14:textId="77777777" w:rsidR="00C92A8C" w:rsidRDefault="00C92A8C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SNR</w:t>
            </w:r>
          </w:p>
        </w:tc>
        <w:tc>
          <w:tcPr>
            <w:tcW w:w="7375" w:type="dxa"/>
          </w:tcPr>
          <w:p w14:paraId="10F7B2F6" w14:textId="393F7BE6" w:rsidR="00C92A8C" w:rsidRPr="00CB77CD" w:rsidRDefault="00C92A8C">
            <w:pPr>
              <w:spacing w:before="60" w:after="60"/>
            </w:pPr>
            <w:r w:rsidRPr="00CB77CD">
              <w:t xml:space="preserve">Serial number of the transponder to be </w:t>
            </w:r>
            <w:r>
              <w:t>written</w:t>
            </w:r>
            <w:r w:rsidRPr="00CB77CD">
              <w:t xml:space="preserve">. </w:t>
            </w:r>
            <w:r>
              <w:t>It i</w:t>
            </w:r>
            <w:r w:rsidRPr="00CB77CD">
              <w:t>s necessary if multiple transponders are in the field</w:t>
            </w:r>
          </w:p>
        </w:tc>
      </w:tr>
      <w:tr w:rsidR="00346E8F" w:rsidRPr="00894EF2" w14:paraId="75B5CCE4" w14:textId="77777777">
        <w:tc>
          <w:tcPr>
            <w:tcW w:w="2263" w:type="dxa"/>
          </w:tcPr>
          <w:p w14:paraId="5228CB2E" w14:textId="6E1C0A1E" w:rsidR="00346E8F" w:rsidRDefault="00346E8F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7375" w:type="dxa"/>
          </w:tcPr>
          <w:p w14:paraId="0207863F" w14:textId="2C0B4CFC" w:rsidR="00346E8F" w:rsidRPr="00CB77CD" w:rsidRDefault="00346E8F">
            <w:pPr>
              <w:spacing w:before="60" w:after="60"/>
            </w:pPr>
            <w:r w:rsidRPr="00346E8F">
              <w:t>Data to be written (hexadecimal) for 1 block</w:t>
            </w:r>
          </w:p>
        </w:tc>
      </w:tr>
    </w:tbl>
    <w:p w14:paraId="228D56F0" w14:textId="70C51864" w:rsidR="00A35E07" w:rsidRDefault="00A35E07" w:rsidP="00A35E07">
      <w:pPr>
        <w:rPr>
          <w:b/>
          <w:bCs/>
        </w:rPr>
      </w:pPr>
      <w:r w:rsidRPr="00A975A6">
        <w:rPr>
          <w:b/>
          <w:bCs/>
        </w:rPr>
        <w:t>R</w:t>
      </w:r>
      <w:r w:rsidR="00A975A6" w:rsidRPr="00A975A6">
        <w:rPr>
          <w:b/>
          <w:bCs/>
        </w:rPr>
        <w:t>esponse</w:t>
      </w:r>
      <w:r w:rsidR="00AB2F34">
        <w:rPr>
          <w:b/>
          <w:bCs/>
        </w:rPr>
        <w:t>:</w:t>
      </w:r>
    </w:p>
    <w:p w14:paraId="116234C6" w14:textId="49A0769E" w:rsidR="00AB2F34" w:rsidRDefault="00AB2F34" w:rsidP="00A35E07">
      <w:pPr>
        <w:rPr>
          <w:b/>
          <w:bCs/>
        </w:rPr>
      </w:pPr>
      <w:r>
        <w:rPr>
          <w:b/>
          <w:bCs/>
        </w:rPr>
        <w:t>yy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AB2F34" w:rsidRPr="001718FA" w14:paraId="4A95C1C1" w14:textId="77777777" w:rsidTr="00AB2F34">
        <w:tc>
          <w:tcPr>
            <w:tcW w:w="2263" w:type="dxa"/>
          </w:tcPr>
          <w:p w14:paraId="08F86C40" w14:textId="18F32042" w:rsidR="00AB2F34" w:rsidRPr="00F52C94" w:rsidRDefault="00AB2F34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yy</w:t>
            </w:r>
          </w:p>
        </w:tc>
        <w:tc>
          <w:tcPr>
            <w:tcW w:w="7375" w:type="dxa"/>
          </w:tcPr>
          <w:p w14:paraId="25093D2F" w14:textId="6A8B9731" w:rsidR="00AB2F34" w:rsidRDefault="00AB2F34">
            <w:pPr>
              <w:spacing w:before="60" w:after="60"/>
            </w:pPr>
            <w:r>
              <w:t xml:space="preserve">=Q4: command understood (if </w:t>
            </w:r>
            <w:r w:rsidR="00EC5997">
              <w:t>write forward</w:t>
            </w:r>
            <w:r>
              <w:t xml:space="preserve"> activated)</w:t>
            </w:r>
          </w:p>
          <w:p w14:paraId="2D842290" w14:textId="77777777" w:rsidR="00AB2F34" w:rsidRDefault="00AB2F34">
            <w:pPr>
              <w:spacing w:before="60" w:after="60"/>
            </w:pPr>
            <w:r>
              <w:t>=Q5: write operation successful (after trigger)</w:t>
            </w:r>
          </w:p>
          <w:p w14:paraId="3D5D97CF" w14:textId="606E7A5F" w:rsidR="00AB2F34" w:rsidRPr="00CB77CD" w:rsidRDefault="00AB2F34">
            <w:pPr>
              <w:spacing w:before="60" w:after="60"/>
            </w:pPr>
            <w:r>
              <w:t>=Q0: write operation failed</w:t>
            </w:r>
          </w:p>
        </w:tc>
      </w:tr>
    </w:tbl>
    <w:p w14:paraId="284CCA6D" w14:textId="77777777" w:rsidR="00FD34C5" w:rsidRDefault="00FD34C5" w:rsidP="00FD34C5"/>
    <w:tbl>
      <w:tblPr>
        <w:tblW w:w="0" w:type="auto"/>
        <w:jc w:val="center"/>
        <w:tblBorders>
          <w:top w:val="single" w:sz="36" w:space="0" w:color="BE0036"/>
          <w:bottom w:val="single" w:sz="36" w:space="0" w:color="BE0036"/>
        </w:tblBorders>
        <w:tblLook w:val="04A0" w:firstRow="1" w:lastRow="0" w:firstColumn="1" w:lastColumn="0" w:noHBand="0" w:noVBand="1"/>
      </w:tblPr>
      <w:tblGrid>
        <w:gridCol w:w="1383"/>
        <w:gridCol w:w="8255"/>
      </w:tblGrid>
      <w:tr w:rsidR="00A04937" w:rsidRPr="00C50EFF" w14:paraId="0002A777" w14:textId="77777777" w:rsidTr="00874BC2">
        <w:trPr>
          <w:jc w:val="center"/>
        </w:trPr>
        <w:tc>
          <w:tcPr>
            <w:tcW w:w="1383" w:type="dxa"/>
            <w:vAlign w:val="center"/>
          </w:tcPr>
          <w:p w14:paraId="5C4FD872" w14:textId="54B0E244" w:rsidR="00A04937" w:rsidRPr="00F46F53" w:rsidRDefault="00874DE5">
            <w:r w:rsidRPr="002D6FC1">
              <w:rPr>
                <w:lang w:val="it-IT"/>
              </w:rPr>
              <w:lastRenderedPageBreak/>
              <w:fldChar w:fldCharType="begin"/>
            </w:r>
            <w:r w:rsidRPr="002D6FC1">
              <w:instrText xml:space="preserve"> INCLUDEPICTURE  "https://cdn2.iconfinder.com/data/icons/shiny-icon-set/64/icon-19.png" \* MERGEFORMATINET </w:instrText>
            </w:r>
            <w:r w:rsidRPr="002D6FC1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000000">
              <w:pict w14:anchorId="050CBCBA">
                <v:shape id="_x0000_i1049" type="#_x0000_t75" alt="notepad icon" style="width:57pt;height:57pt">
                  <v:imagedata r:id="rId13" r:href="rId17"/>
                </v:shape>
              </w:pict>
            </w:r>
            <w:r w:rsidR="0000000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2D6FC1">
              <w:fldChar w:fldCharType="end"/>
            </w:r>
            <w:r w:rsidR="00A04937" w:rsidRPr="002D6FC1">
              <w:rPr>
                <w:lang w:val="it-IT"/>
              </w:rPr>
              <w:fldChar w:fldCharType="begin"/>
            </w:r>
            <w:r w:rsidR="00A04937" w:rsidRPr="002D6FC1">
              <w:instrText xml:space="preserve"> INCLUDEPICTURE  "https://cdn2.iconfinder.com/data/icons/shiny-icon-set/64/icon-19.png" \* MERGEFORMATINET </w:instrText>
            </w:r>
            <w:r w:rsidR="00A04937" w:rsidRPr="002D6FC1">
              <w:rPr>
                <w:lang w:val="it-IT"/>
              </w:rPr>
              <w:fldChar w:fldCharType="separate"/>
            </w:r>
            <w:r w:rsidR="00A04937">
              <w:fldChar w:fldCharType="begin"/>
            </w:r>
            <w:r w:rsidR="00A04937">
              <w:instrText xml:space="preserve"> INCLUDEPICTURE  "https://cdn2.iconfinder.com/data/icons/shiny-icon-set/64/icon-19.png" \* MERGEFORMATINET </w:instrText>
            </w:r>
            <w:r w:rsidR="00A04937">
              <w:fldChar w:fldCharType="separate"/>
            </w:r>
            <w:r w:rsidR="00A04937">
              <w:fldChar w:fldCharType="begin"/>
            </w:r>
            <w:r w:rsidR="00A04937">
              <w:instrText xml:space="preserve"> INCLUDEPICTURE  "https://cdn2.iconfinder.com/data/icons/shiny-icon-set/64/icon-19.png" \* MERGEFORMATINET </w:instrText>
            </w:r>
            <w:r w:rsidR="00A04937">
              <w:fldChar w:fldCharType="separate"/>
            </w:r>
            <w:r w:rsidR="00A04937">
              <w:fldChar w:fldCharType="begin"/>
            </w:r>
            <w:r w:rsidR="00A04937">
              <w:instrText xml:space="preserve"> INCLUDEPICTURE  "https://cdn2.iconfinder.com/data/icons/shiny-icon-set/64/icon-19.png" \* MERGEFORMATINET </w:instrText>
            </w:r>
            <w:r w:rsidR="00A04937">
              <w:fldChar w:fldCharType="separate"/>
            </w:r>
            <w:r w:rsidR="00A04937">
              <w:fldChar w:fldCharType="begin"/>
            </w:r>
            <w:r w:rsidR="00A04937">
              <w:instrText xml:space="preserve"> INCLUDEPICTURE  "https://cdn2.iconfinder.com/data/icons/shiny-icon-set/64/icon-19.png" \* MERGEFORMATINET </w:instrText>
            </w:r>
            <w:r w:rsidR="00A04937">
              <w:fldChar w:fldCharType="separate"/>
            </w:r>
            <w:r w:rsidR="00A04937">
              <w:fldChar w:fldCharType="begin"/>
            </w:r>
            <w:r w:rsidR="00A04937">
              <w:instrText xml:space="preserve"> INCLUDEPICTURE  "https://cdn2.iconfinder.com/data/icons/shiny-icon-set/64/icon-19.png" \* MERGEFORMATINET </w:instrText>
            </w:r>
            <w:r w:rsidR="00A04937">
              <w:fldChar w:fldCharType="separate"/>
            </w:r>
            <w:r w:rsidR="00A04937">
              <w:fldChar w:fldCharType="begin"/>
            </w:r>
            <w:r w:rsidR="00A04937">
              <w:instrText xml:space="preserve"> INCLUDEPICTURE  "https://cdn2.iconfinder.com/data/icons/shiny-icon-set/64/icon-19.png" \* MERGEFORMATINET </w:instrText>
            </w:r>
            <w:r w:rsidR="00A04937">
              <w:fldChar w:fldCharType="separate"/>
            </w:r>
            <w:r w:rsidR="00A04937">
              <w:fldChar w:fldCharType="begin"/>
            </w:r>
            <w:r w:rsidR="00A04937">
              <w:instrText xml:space="preserve"> INCLUDEPICTURE  "https://cdn2.iconfinder.com/data/icons/shiny-icon-set/64/icon-19.png" \* MERGEFORMATINET </w:instrText>
            </w:r>
            <w:r w:rsidR="00A04937">
              <w:fldChar w:fldCharType="separate"/>
            </w:r>
            <w:r w:rsidR="00DB51B4">
              <w:fldChar w:fldCharType="begin"/>
            </w:r>
            <w:r w:rsidR="00DB51B4">
              <w:instrText xml:space="preserve"> INCLUDEPICTURE  "https://cdn2.iconfinder.com/data/icons/shiny-icon-set/64/icon-19.png" \* MERGEFORMATINET </w:instrText>
            </w:r>
            <w:r w:rsidR="00DB51B4">
              <w:fldChar w:fldCharType="separate"/>
            </w:r>
            <w:r w:rsidR="00F050B2">
              <w:fldChar w:fldCharType="begin"/>
            </w:r>
            <w:r w:rsidR="00F050B2">
              <w:instrText xml:space="preserve"> INCLUDEPICTURE  "https://cdn2.iconfinder.com/data/icons/shiny-icon-set/64/icon-19.png" \* MERGEFORMATINET </w:instrText>
            </w:r>
            <w:r w:rsidR="00F050B2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"https://cdn2.iconfinder.com/data/icons/shiny-icon-set/64/icon-19.png" \* MERGEFORMATINET </w:instrText>
            </w:r>
            <w:r w:rsidR="00806A3D">
              <w:fldChar w:fldCharType="separate"/>
            </w:r>
            <w:r w:rsidR="00806A3D">
              <w:fldChar w:fldCharType="begin"/>
            </w:r>
            <w:r w:rsidR="00806A3D">
              <w:instrText xml:space="preserve"> INCLUDEPICTURE  "https://cdn2.iconfinder.com/data/icons/shiny-icon-set/64/icon-19.png" \* MERGEFORMATINET </w:instrText>
            </w:r>
            <w:r w:rsidR="00806A3D">
              <w:fldChar w:fldCharType="separate"/>
            </w:r>
            <w:r w:rsidR="00A04937">
              <w:fldChar w:fldCharType="begin"/>
            </w:r>
            <w:r w:rsidR="00A04937">
              <w:instrText xml:space="preserve"> INCLUDEPICTURE  "https://cdn2.iconfinder.com/data/icons/shiny-icon-set/64/icon-19.png" \* MERGEFORMATINET </w:instrText>
            </w:r>
            <w:r w:rsidR="00A04937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"https://cdn2.iconfinder.com/data/icons/shiny-icon-set/64/icon-19.png" \* MERGEFORMATINET </w:instrText>
            </w:r>
            <w:r w:rsidR="000715E3">
              <w:fldChar w:fldCharType="separate"/>
            </w:r>
            <w:r w:rsidR="000715E3">
              <w:fldChar w:fldCharType="begin"/>
            </w:r>
            <w:r w:rsidR="000715E3">
              <w:instrText xml:space="preserve"> INCLUDEPICTURE  "https://cdn2.iconfinder.com/data/icons/shiny-icon-set/64/icon-19.png" \* MERGEFORMATINET </w:instrText>
            </w:r>
            <w:r w:rsidR="000715E3">
              <w:fldChar w:fldCharType="separate"/>
            </w:r>
            <w:r w:rsidR="00AE2422">
              <w:fldChar w:fldCharType="begin"/>
            </w:r>
            <w:r w:rsidR="00AE2422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AE2422">
              <w:fldChar w:fldCharType="end"/>
            </w:r>
            <w:r w:rsidR="000715E3">
              <w:fldChar w:fldCharType="end"/>
            </w:r>
            <w:r w:rsidR="000715E3">
              <w:fldChar w:fldCharType="end"/>
            </w:r>
            <w:r w:rsidR="00A04937">
              <w:fldChar w:fldCharType="end"/>
            </w:r>
            <w:r w:rsidR="00806A3D">
              <w:fldChar w:fldCharType="end"/>
            </w:r>
            <w:r w:rsidR="00806A3D">
              <w:fldChar w:fldCharType="end"/>
            </w:r>
            <w:r w:rsidR="00F050B2">
              <w:fldChar w:fldCharType="end"/>
            </w:r>
            <w:r w:rsidR="00DB51B4">
              <w:fldChar w:fldCharType="end"/>
            </w:r>
            <w:r w:rsidR="00A04937">
              <w:fldChar w:fldCharType="end"/>
            </w:r>
            <w:r w:rsidR="00A04937">
              <w:fldChar w:fldCharType="end"/>
            </w:r>
            <w:r w:rsidR="00A04937">
              <w:fldChar w:fldCharType="end"/>
            </w:r>
            <w:r w:rsidR="00A04937">
              <w:fldChar w:fldCharType="end"/>
            </w:r>
            <w:r w:rsidR="00A04937">
              <w:fldChar w:fldCharType="end"/>
            </w:r>
            <w:r w:rsidR="00A04937">
              <w:fldChar w:fldCharType="end"/>
            </w:r>
            <w:r w:rsidR="00A04937">
              <w:fldChar w:fldCharType="end"/>
            </w:r>
            <w:r w:rsidR="00A04937" w:rsidRPr="002D6FC1">
              <w:fldChar w:fldCharType="end"/>
            </w:r>
          </w:p>
        </w:tc>
        <w:tc>
          <w:tcPr>
            <w:tcW w:w="8255" w:type="dxa"/>
            <w:vAlign w:val="center"/>
          </w:tcPr>
          <w:p w14:paraId="7E2F84B2" w14:textId="55D0A439" w:rsidR="00A04937" w:rsidRPr="00F46F53" w:rsidRDefault="00A04937">
            <w:pPr>
              <w:rPr>
                <w:highlight w:val="yellow"/>
                <w:lang w:val="en-US"/>
              </w:rPr>
            </w:pPr>
            <w:r w:rsidRPr="00A04937">
              <w:t xml:space="preserve">If </w:t>
            </w:r>
            <w:r w:rsidR="00BB52EA">
              <w:t>w</w:t>
            </w:r>
            <w:r w:rsidRPr="00A04937">
              <w:t xml:space="preserve">rite </w:t>
            </w:r>
            <w:r w:rsidR="00BB52EA">
              <w:t>f</w:t>
            </w:r>
            <w:r w:rsidRPr="00A04937">
              <w:t xml:space="preserve">orward is disabled in the configuration registers, it is necessary to have a trigger operation before and the transponder must stay in the writing field. If </w:t>
            </w:r>
            <w:r w:rsidR="00BB52EA">
              <w:t>w</w:t>
            </w:r>
            <w:r w:rsidRPr="00A04937">
              <w:t xml:space="preserve">rite </w:t>
            </w:r>
            <w:r w:rsidR="00BB52EA">
              <w:t>f</w:t>
            </w:r>
            <w:r w:rsidRPr="00A04937">
              <w:t>orward is enabled, the command is received even if the transponder is not in the writing field and the data is written after a trigger</w:t>
            </w:r>
          </w:p>
        </w:tc>
      </w:tr>
    </w:tbl>
    <w:p w14:paraId="0397BEDD" w14:textId="184C4908" w:rsidR="00075418" w:rsidRDefault="00AE2422" w:rsidP="00874DE5">
      <w:pPr>
        <w:pStyle w:val="Heading2"/>
      </w:pPr>
      <w:bookmarkStart w:id="40" w:name="_Toc164152975"/>
      <w:r>
        <w:t>Firmware</w:t>
      </w:r>
      <w:r w:rsidR="00A97880">
        <w:t xml:space="preserve"> </w:t>
      </w:r>
      <w:r w:rsidR="00874DE5">
        <w:t>Download</w:t>
      </w:r>
      <w:bookmarkEnd w:id="40"/>
    </w:p>
    <w:p w14:paraId="5A63737A" w14:textId="38339879" w:rsidR="0008229C" w:rsidRPr="00FE176D" w:rsidRDefault="0008229C" w:rsidP="0008229C">
      <w:r w:rsidRPr="00FE176D">
        <w:t>This command is used t</w:t>
      </w:r>
      <w:r>
        <w:t>o</w:t>
      </w:r>
      <w:r w:rsidR="00BC191D">
        <w:t xml:space="preserve"> </w:t>
      </w:r>
      <w:r w:rsidR="00874DE5">
        <w:t>download the</w:t>
      </w:r>
      <w:r w:rsidR="00BC191D">
        <w:t xml:space="preserve"> firmware </w:t>
      </w:r>
      <w:r w:rsidR="00874DE5">
        <w:t>to the</w:t>
      </w:r>
      <w:r w:rsidR="00BC191D">
        <w:t xml:space="preserve"> device</w:t>
      </w:r>
      <w:r>
        <w:t>.</w:t>
      </w:r>
    </w:p>
    <w:p w14:paraId="3451ECE8" w14:textId="77777777" w:rsidR="0008229C" w:rsidRDefault="0008229C" w:rsidP="0008229C">
      <w:pPr>
        <w:rPr>
          <w:b/>
          <w:bCs/>
        </w:rPr>
      </w:pPr>
      <w:r w:rsidRPr="00DA3337">
        <w:rPr>
          <w:b/>
          <w:bCs/>
        </w:rPr>
        <w:t>C</w:t>
      </w:r>
      <w:r>
        <w:rPr>
          <w:b/>
          <w:bCs/>
        </w:rPr>
        <w:t>ommand:</w:t>
      </w:r>
    </w:p>
    <w:p w14:paraId="45FA551A" w14:textId="7383751E" w:rsidR="0008229C" w:rsidRDefault="00BC191D" w:rsidP="0008229C">
      <w:pPr>
        <w:rPr>
          <w:b/>
          <w:bCs/>
        </w:rPr>
      </w:pPr>
      <w:r>
        <w:rPr>
          <w:b/>
          <w:bCs/>
        </w:rPr>
        <w:t>D</w:t>
      </w:r>
      <w:r w:rsidR="007729DE">
        <w:rPr>
          <w:b/>
          <w:bCs/>
        </w:rPr>
        <w:t>BlockData</w:t>
      </w:r>
    </w:p>
    <w:p w14:paraId="2F9F919A" w14:textId="77777777" w:rsidR="0008229C" w:rsidRPr="006A7D46" w:rsidRDefault="0008229C" w:rsidP="0008229C">
      <w:r w:rsidRPr="006A7D46">
        <w:t>Where:</w:t>
      </w:r>
    </w:p>
    <w:tbl>
      <w:tblPr>
        <w:tblStyle w:val="GridTable1Light"/>
        <w:tblW w:w="9638" w:type="dxa"/>
        <w:tblLayout w:type="fixed"/>
        <w:tblLook w:val="0400" w:firstRow="0" w:lastRow="0" w:firstColumn="0" w:lastColumn="0" w:noHBand="0" w:noVBand="1"/>
      </w:tblPr>
      <w:tblGrid>
        <w:gridCol w:w="2263"/>
        <w:gridCol w:w="7375"/>
      </w:tblGrid>
      <w:tr w:rsidR="0008229C" w:rsidRPr="001718FA" w14:paraId="7B41FD48" w14:textId="77777777">
        <w:tc>
          <w:tcPr>
            <w:tcW w:w="2263" w:type="dxa"/>
          </w:tcPr>
          <w:p w14:paraId="17A17B8B" w14:textId="148A2F6F" w:rsidR="0008229C" w:rsidRPr="00F52C94" w:rsidRDefault="007729DE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7375" w:type="dxa"/>
          </w:tcPr>
          <w:p w14:paraId="290D389F" w14:textId="77777777" w:rsidR="0008229C" w:rsidRPr="00CB77CD" w:rsidRDefault="0008229C">
            <w:pPr>
              <w:spacing w:before="60" w:after="60"/>
            </w:pPr>
            <w:r w:rsidRPr="00CB77CD">
              <w:t>Command code</w:t>
            </w:r>
          </w:p>
        </w:tc>
      </w:tr>
      <w:tr w:rsidR="0008229C" w:rsidRPr="001718FA" w14:paraId="3AB1C0F9" w14:textId="77777777">
        <w:tc>
          <w:tcPr>
            <w:tcW w:w="2263" w:type="dxa"/>
          </w:tcPr>
          <w:p w14:paraId="2D9EA4F9" w14:textId="49D14DA5" w:rsidR="0008229C" w:rsidRDefault="007729DE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Block</w:t>
            </w:r>
          </w:p>
        </w:tc>
        <w:tc>
          <w:tcPr>
            <w:tcW w:w="7375" w:type="dxa"/>
          </w:tcPr>
          <w:p w14:paraId="3A2BBB00" w14:textId="68D88A53" w:rsidR="0008229C" w:rsidRPr="006A7D46" w:rsidRDefault="00C3722D">
            <w:pPr>
              <w:spacing w:before="60" w:after="60"/>
            </w:pPr>
            <w:r>
              <w:t>The block number</w:t>
            </w:r>
            <w:r w:rsidR="00F100FA">
              <w:t xml:space="preserve"> </w:t>
            </w:r>
            <w:r w:rsidR="00A8370D">
              <w:t xml:space="preserve">of </w:t>
            </w:r>
            <w:r w:rsidR="00132363">
              <w:t>firmware image</w:t>
            </w:r>
            <w:r w:rsidR="00675833">
              <w:t xml:space="preserve"> (0</w:t>
            </w:r>
            <w:r w:rsidR="00874DE5">
              <w:t>00</w:t>
            </w:r>
            <w:r w:rsidR="00675833">
              <w:t>0h for the first block, FFFFh for the last)</w:t>
            </w:r>
            <w:r w:rsidR="00230301">
              <w:t>.</w:t>
            </w:r>
          </w:p>
        </w:tc>
      </w:tr>
      <w:tr w:rsidR="0008229C" w:rsidRPr="00894EF2" w14:paraId="23763A83" w14:textId="77777777">
        <w:tc>
          <w:tcPr>
            <w:tcW w:w="2263" w:type="dxa"/>
          </w:tcPr>
          <w:p w14:paraId="5044DF5B" w14:textId="3E23F2E8" w:rsidR="0008229C" w:rsidRDefault="007729DE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7375" w:type="dxa"/>
          </w:tcPr>
          <w:p w14:paraId="7D398A29" w14:textId="14F3D254" w:rsidR="0008229C" w:rsidRPr="00894EF2" w:rsidRDefault="002456BC">
            <w:pPr>
              <w:spacing w:before="60" w:after="60"/>
            </w:pPr>
            <w:r>
              <w:t>The data of the block</w:t>
            </w:r>
            <w:r w:rsidR="006C6091">
              <w:t xml:space="preserve"> (64 bytes)</w:t>
            </w:r>
            <w:r w:rsidR="00551A98">
              <w:t xml:space="preserve">. </w:t>
            </w:r>
            <w:r w:rsidR="00C2301D">
              <w:t xml:space="preserve">Leave blank </w:t>
            </w:r>
            <w:r w:rsidR="00BD2CEE">
              <w:t>for the last block</w:t>
            </w:r>
            <w:r w:rsidR="002E2824">
              <w:t xml:space="preserve"> FFFFh</w:t>
            </w:r>
          </w:p>
        </w:tc>
      </w:tr>
    </w:tbl>
    <w:p w14:paraId="1434720A" w14:textId="77777777" w:rsidR="0008229C" w:rsidRDefault="0008229C" w:rsidP="0008229C">
      <w:pPr>
        <w:rPr>
          <w:b/>
          <w:bCs/>
        </w:rPr>
      </w:pPr>
      <w:r w:rsidRPr="008933FE">
        <w:rPr>
          <w:b/>
          <w:bCs/>
        </w:rPr>
        <w:t>Response</w:t>
      </w:r>
      <w:r>
        <w:rPr>
          <w:b/>
          <w:bCs/>
        </w:rPr>
        <w:t>:</w:t>
      </w:r>
    </w:p>
    <w:p w14:paraId="3B0799D0" w14:textId="15A6D311" w:rsidR="0008229C" w:rsidRDefault="00A840F9" w:rsidP="0008229C">
      <w:pPr>
        <w:rPr>
          <w:b/>
          <w:bCs/>
        </w:rPr>
      </w:pPr>
      <w:r>
        <w:rPr>
          <w:b/>
          <w:bCs/>
        </w:rPr>
        <w:t>yy</w:t>
      </w:r>
    </w:p>
    <w:p w14:paraId="2DA49289" w14:textId="77777777" w:rsidR="0008229C" w:rsidRDefault="0008229C" w:rsidP="0008229C">
      <w:r>
        <w:t>Where:</w:t>
      </w:r>
    </w:p>
    <w:tbl>
      <w:tblPr>
        <w:tblStyle w:val="GridTable1Light"/>
        <w:tblW w:w="9645" w:type="dxa"/>
        <w:tblLayout w:type="fixed"/>
        <w:tblLook w:val="0400" w:firstRow="0" w:lastRow="0" w:firstColumn="0" w:lastColumn="0" w:noHBand="0" w:noVBand="1"/>
      </w:tblPr>
      <w:tblGrid>
        <w:gridCol w:w="2265"/>
        <w:gridCol w:w="7380"/>
      </w:tblGrid>
      <w:tr w:rsidR="0008229C" w14:paraId="0F9CD253" w14:textId="77777777">
        <w:tc>
          <w:tcPr>
            <w:tcW w:w="226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hideMark/>
          </w:tcPr>
          <w:p w14:paraId="1D9660AC" w14:textId="77777777" w:rsidR="0008229C" w:rsidRDefault="0008229C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Q2</w:t>
            </w:r>
          </w:p>
        </w:tc>
        <w:tc>
          <w:tcPr>
            <w:tcW w:w="73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hideMark/>
          </w:tcPr>
          <w:p w14:paraId="2D07643A" w14:textId="77777777" w:rsidR="0008229C" w:rsidRPr="00982500" w:rsidRDefault="0008229C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Action carried out</w:t>
            </w:r>
          </w:p>
        </w:tc>
      </w:tr>
      <w:tr w:rsidR="00694C6A" w14:paraId="2C5E7DBD" w14:textId="77777777">
        <w:tc>
          <w:tcPr>
            <w:tcW w:w="226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79311C01" w14:textId="7FF5E0E0" w:rsidR="00694C6A" w:rsidRDefault="00694C6A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Q0</w:t>
            </w:r>
          </w:p>
        </w:tc>
        <w:tc>
          <w:tcPr>
            <w:tcW w:w="73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6C0C3BC9" w14:textId="2C8C72F2" w:rsidR="00694C6A" w:rsidRDefault="00396DD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 could not be carried out</w:t>
            </w:r>
          </w:p>
        </w:tc>
      </w:tr>
      <w:tr w:rsidR="00694C6A" w14:paraId="53D7B399" w14:textId="77777777">
        <w:tc>
          <w:tcPr>
            <w:tcW w:w="226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10CF0800" w14:textId="64C4F35E" w:rsidR="00694C6A" w:rsidRDefault="00BD36E3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E02</w:t>
            </w:r>
          </w:p>
        </w:tc>
        <w:tc>
          <w:tcPr>
            <w:tcW w:w="73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71729554" w14:textId="7F90BBA3" w:rsidR="00694C6A" w:rsidRDefault="00396DD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Invalid parameter</w:t>
            </w:r>
          </w:p>
        </w:tc>
      </w:tr>
      <w:tr w:rsidR="00694C6A" w14:paraId="7013CA7E" w14:textId="77777777">
        <w:tc>
          <w:tcPr>
            <w:tcW w:w="226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582E570A" w14:textId="41741D47" w:rsidR="00694C6A" w:rsidRDefault="00BD36E3">
            <w:pPr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E20</w:t>
            </w:r>
          </w:p>
        </w:tc>
        <w:tc>
          <w:tcPr>
            <w:tcW w:w="73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04CE0EA0" w14:textId="709C775E" w:rsidR="00694C6A" w:rsidRDefault="00A5681D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Firmware not valid</w:t>
            </w:r>
          </w:p>
        </w:tc>
      </w:tr>
    </w:tbl>
    <w:p w14:paraId="6703D8FC" w14:textId="74FC06A4" w:rsidR="00FB2FE9" w:rsidRPr="00DC7EE9" w:rsidRDefault="00FB2FE9" w:rsidP="60A80163">
      <w:pPr>
        <w:pStyle w:val="Heading2"/>
        <w:numPr>
          <w:ilvl w:val="0"/>
          <w:numId w:val="0"/>
        </w:numPr>
      </w:pPr>
      <w:r>
        <w:br w:type="page"/>
      </w:r>
    </w:p>
    <w:p w14:paraId="3F028EA0" w14:textId="4A2FD58A" w:rsidR="00225B42" w:rsidRDefault="00225B42" w:rsidP="004056D3">
      <w:pPr>
        <w:pStyle w:val="Heading1"/>
      </w:pPr>
      <w:bookmarkStart w:id="41" w:name="_Toc164152976"/>
      <w:r>
        <w:lastRenderedPageBreak/>
        <w:t>Transponder (</w:t>
      </w:r>
      <w:r w:rsidR="00FB2FE9">
        <w:t>T</w:t>
      </w:r>
      <w:r>
        <w:t xml:space="preserve">ag) </w:t>
      </w:r>
      <w:r w:rsidR="00FB2FE9">
        <w:t>Specific Information</w:t>
      </w:r>
      <w:bookmarkEnd w:id="41"/>
    </w:p>
    <w:p w14:paraId="30231F76" w14:textId="01C2589E" w:rsidR="00225B42" w:rsidRDefault="006456EE" w:rsidP="004056D3">
      <w:pPr>
        <w:pStyle w:val="Heading2"/>
      </w:pPr>
      <w:bookmarkStart w:id="42" w:name="_Toc164152977"/>
      <w:r>
        <w:t>Memory Organization</w:t>
      </w:r>
      <w:r w:rsidR="00225B42">
        <w:t xml:space="preserve"> </w:t>
      </w:r>
      <w:r w:rsidR="006841EB">
        <w:t xml:space="preserve">NXP </w:t>
      </w:r>
      <w:r w:rsidR="00225B42">
        <w:t>I-CODE 1</w:t>
      </w:r>
      <w:bookmarkEnd w:id="42"/>
    </w:p>
    <w:tbl>
      <w:tblPr>
        <w:tblStyle w:val="TabellKronotech"/>
        <w:tblW w:w="9628" w:type="dxa"/>
        <w:tblLayout w:type="fixed"/>
        <w:tblLook w:val="0420" w:firstRow="1" w:lastRow="0" w:firstColumn="0" w:lastColumn="0" w:noHBand="0" w:noVBand="1"/>
      </w:tblPr>
      <w:tblGrid>
        <w:gridCol w:w="1133"/>
        <w:gridCol w:w="1133"/>
        <w:gridCol w:w="1132"/>
        <w:gridCol w:w="1132"/>
        <w:gridCol w:w="1132"/>
        <w:gridCol w:w="3966"/>
      </w:tblGrid>
      <w:tr w:rsidR="001A2578" w14:paraId="704BC545" w14:textId="77777777" w:rsidTr="001A25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33" w:type="dxa"/>
          </w:tcPr>
          <w:p w14:paraId="42DCEBD9" w14:textId="77777777" w:rsidR="001A2578" w:rsidRPr="00E06E74" w:rsidRDefault="001A2578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1133" w:type="dxa"/>
          </w:tcPr>
          <w:p w14:paraId="021025FA" w14:textId="7E6B2568" w:rsidR="001A2578" w:rsidRPr="00E06E74" w:rsidRDefault="001A2578">
            <w:pPr>
              <w:rPr>
                <w:color w:val="FFFFFF"/>
              </w:rPr>
            </w:pPr>
            <w:r>
              <w:rPr>
                <w:color w:val="FFFFFF"/>
              </w:rPr>
              <w:t>Byte 0</w:t>
            </w:r>
          </w:p>
        </w:tc>
        <w:tc>
          <w:tcPr>
            <w:tcW w:w="1132" w:type="dxa"/>
          </w:tcPr>
          <w:p w14:paraId="28303A67" w14:textId="5BE58F87" w:rsidR="001A2578" w:rsidRPr="00E06E74" w:rsidRDefault="001A2578">
            <w:pPr>
              <w:rPr>
                <w:color w:val="FFFFFF"/>
              </w:rPr>
            </w:pPr>
            <w:r>
              <w:rPr>
                <w:color w:val="FFFFFF"/>
              </w:rPr>
              <w:t>Byte 1</w:t>
            </w:r>
          </w:p>
        </w:tc>
        <w:tc>
          <w:tcPr>
            <w:tcW w:w="1132" w:type="dxa"/>
          </w:tcPr>
          <w:p w14:paraId="2EBC5369" w14:textId="00F02D9C" w:rsidR="001A2578" w:rsidRPr="00E06E74" w:rsidRDefault="001A2578">
            <w:pPr>
              <w:rPr>
                <w:color w:val="FFFFFF"/>
              </w:rPr>
            </w:pPr>
            <w:r>
              <w:rPr>
                <w:color w:val="FFFFFF"/>
              </w:rPr>
              <w:t>Byte 2</w:t>
            </w:r>
          </w:p>
        </w:tc>
        <w:tc>
          <w:tcPr>
            <w:tcW w:w="1132" w:type="dxa"/>
          </w:tcPr>
          <w:p w14:paraId="3050AB9D" w14:textId="6FF3AB79" w:rsidR="001A2578" w:rsidRPr="00E06E74" w:rsidRDefault="001A2578">
            <w:pPr>
              <w:rPr>
                <w:color w:val="FFFFFF"/>
              </w:rPr>
            </w:pPr>
            <w:r>
              <w:rPr>
                <w:color w:val="FFFFFF"/>
              </w:rPr>
              <w:t>Byte 3</w:t>
            </w:r>
          </w:p>
        </w:tc>
        <w:tc>
          <w:tcPr>
            <w:tcW w:w="3966" w:type="dxa"/>
          </w:tcPr>
          <w:p w14:paraId="21D48053" w14:textId="77777777" w:rsidR="001A2578" w:rsidRPr="00E06E74" w:rsidRDefault="001A2578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1A2578" w14:paraId="27EAD2DC" w14:textId="77777777" w:rsidTr="001A2578">
        <w:tc>
          <w:tcPr>
            <w:tcW w:w="1133" w:type="dxa"/>
          </w:tcPr>
          <w:p w14:paraId="25DBCF18" w14:textId="0C394884" w:rsidR="001A2578" w:rsidRDefault="001A2578">
            <w:r>
              <w:t>0</w:t>
            </w:r>
          </w:p>
        </w:tc>
        <w:tc>
          <w:tcPr>
            <w:tcW w:w="1133" w:type="dxa"/>
          </w:tcPr>
          <w:p w14:paraId="206F295C" w14:textId="0430B1DC" w:rsidR="001A2578" w:rsidRDefault="001A2578">
            <w:r>
              <w:t>SNR0</w:t>
            </w:r>
          </w:p>
        </w:tc>
        <w:tc>
          <w:tcPr>
            <w:tcW w:w="1132" w:type="dxa"/>
          </w:tcPr>
          <w:p w14:paraId="172383E4" w14:textId="23AC245C" w:rsidR="001A2578" w:rsidRDefault="001A2578">
            <w:r>
              <w:t>SNR1</w:t>
            </w:r>
          </w:p>
        </w:tc>
        <w:tc>
          <w:tcPr>
            <w:tcW w:w="1132" w:type="dxa"/>
          </w:tcPr>
          <w:p w14:paraId="3EDFFAA0" w14:textId="0A569D50" w:rsidR="001A2578" w:rsidRDefault="001A2578">
            <w:r>
              <w:t>SNR2</w:t>
            </w:r>
          </w:p>
        </w:tc>
        <w:tc>
          <w:tcPr>
            <w:tcW w:w="1132" w:type="dxa"/>
          </w:tcPr>
          <w:p w14:paraId="7CA49C43" w14:textId="1CF1AC21" w:rsidR="001A2578" w:rsidRDefault="001A2578">
            <w:r>
              <w:t>SNR3</w:t>
            </w:r>
          </w:p>
        </w:tc>
        <w:tc>
          <w:tcPr>
            <w:tcW w:w="3966" w:type="dxa"/>
          </w:tcPr>
          <w:p w14:paraId="520BC0A8" w14:textId="0B5A0066" w:rsidR="001A2578" w:rsidRDefault="00DE097D">
            <w:r>
              <w:t>Serial number (low)</w:t>
            </w:r>
          </w:p>
        </w:tc>
      </w:tr>
      <w:tr w:rsidR="001A2578" w14:paraId="04EDDEAC" w14:textId="77777777" w:rsidTr="001A2578">
        <w:tc>
          <w:tcPr>
            <w:tcW w:w="1133" w:type="dxa"/>
          </w:tcPr>
          <w:p w14:paraId="76A815FD" w14:textId="16CDFAF6" w:rsidR="001A2578" w:rsidRDefault="00DE097D">
            <w:r>
              <w:t>1</w:t>
            </w:r>
          </w:p>
        </w:tc>
        <w:tc>
          <w:tcPr>
            <w:tcW w:w="1133" w:type="dxa"/>
          </w:tcPr>
          <w:p w14:paraId="44542633" w14:textId="28E886FB" w:rsidR="001A2578" w:rsidRDefault="00DE097D">
            <w:r>
              <w:t>SNR4</w:t>
            </w:r>
          </w:p>
        </w:tc>
        <w:tc>
          <w:tcPr>
            <w:tcW w:w="1132" w:type="dxa"/>
          </w:tcPr>
          <w:p w14:paraId="2B80A121" w14:textId="5CF0DC59" w:rsidR="001A2578" w:rsidRDefault="00DE097D">
            <w:r>
              <w:t>SNR5</w:t>
            </w:r>
          </w:p>
        </w:tc>
        <w:tc>
          <w:tcPr>
            <w:tcW w:w="1132" w:type="dxa"/>
          </w:tcPr>
          <w:p w14:paraId="02383358" w14:textId="787491C9" w:rsidR="001A2578" w:rsidRDefault="00DE097D">
            <w:r>
              <w:t>SNR6</w:t>
            </w:r>
          </w:p>
        </w:tc>
        <w:tc>
          <w:tcPr>
            <w:tcW w:w="1132" w:type="dxa"/>
          </w:tcPr>
          <w:p w14:paraId="29608379" w14:textId="5E258D5E" w:rsidR="001A2578" w:rsidRDefault="00DE097D">
            <w:r>
              <w:t>SNR7</w:t>
            </w:r>
          </w:p>
        </w:tc>
        <w:tc>
          <w:tcPr>
            <w:tcW w:w="3966" w:type="dxa"/>
          </w:tcPr>
          <w:p w14:paraId="76A07678" w14:textId="77D2806C" w:rsidR="001A2578" w:rsidRDefault="00DE097D">
            <w:r>
              <w:t>Serial number (high)</w:t>
            </w:r>
          </w:p>
        </w:tc>
      </w:tr>
      <w:tr w:rsidR="001A2578" w14:paraId="477AE13B" w14:textId="77777777" w:rsidTr="001A2578">
        <w:tc>
          <w:tcPr>
            <w:tcW w:w="1133" w:type="dxa"/>
          </w:tcPr>
          <w:p w14:paraId="34841060" w14:textId="6195A65E" w:rsidR="001A2578" w:rsidRDefault="00DE097D">
            <w:r>
              <w:t>2</w:t>
            </w:r>
          </w:p>
        </w:tc>
        <w:tc>
          <w:tcPr>
            <w:tcW w:w="1133" w:type="dxa"/>
          </w:tcPr>
          <w:p w14:paraId="42AC2042" w14:textId="6C2EAEC8" w:rsidR="001A2578" w:rsidRDefault="00DE097D">
            <w:r>
              <w:t>F0</w:t>
            </w:r>
          </w:p>
        </w:tc>
        <w:tc>
          <w:tcPr>
            <w:tcW w:w="1132" w:type="dxa"/>
          </w:tcPr>
          <w:p w14:paraId="12117AE5" w14:textId="0FB16DF8" w:rsidR="001A2578" w:rsidRDefault="00DE097D">
            <w:r>
              <w:t>FF</w:t>
            </w:r>
          </w:p>
        </w:tc>
        <w:tc>
          <w:tcPr>
            <w:tcW w:w="1132" w:type="dxa"/>
          </w:tcPr>
          <w:p w14:paraId="72CCEB96" w14:textId="09704733" w:rsidR="001A2578" w:rsidRDefault="00DE097D">
            <w:r>
              <w:t>FF</w:t>
            </w:r>
          </w:p>
        </w:tc>
        <w:tc>
          <w:tcPr>
            <w:tcW w:w="1132" w:type="dxa"/>
          </w:tcPr>
          <w:p w14:paraId="49750CF0" w14:textId="3FFC2D8A" w:rsidR="001A2578" w:rsidRDefault="00DE097D">
            <w:r>
              <w:t>FF</w:t>
            </w:r>
          </w:p>
        </w:tc>
        <w:tc>
          <w:tcPr>
            <w:tcW w:w="3966" w:type="dxa"/>
          </w:tcPr>
          <w:p w14:paraId="2A7E39C4" w14:textId="40AF21AF" w:rsidR="001A2578" w:rsidRDefault="00DE097D">
            <w:r>
              <w:t>Write access</w:t>
            </w:r>
          </w:p>
        </w:tc>
      </w:tr>
      <w:tr w:rsidR="001A2578" w14:paraId="52E73694" w14:textId="77777777" w:rsidTr="001A2578">
        <w:tc>
          <w:tcPr>
            <w:tcW w:w="1133" w:type="dxa"/>
          </w:tcPr>
          <w:p w14:paraId="501F63C8" w14:textId="19AC11FD" w:rsidR="001A2578" w:rsidRDefault="00DE097D">
            <w:r>
              <w:t>3</w:t>
            </w:r>
          </w:p>
        </w:tc>
        <w:tc>
          <w:tcPr>
            <w:tcW w:w="1133" w:type="dxa"/>
          </w:tcPr>
          <w:p w14:paraId="7BB4404F" w14:textId="3043047B" w:rsidR="001A2578" w:rsidRDefault="00283E60">
            <w:r>
              <w:t>x</w:t>
            </w:r>
          </w:p>
        </w:tc>
        <w:tc>
          <w:tcPr>
            <w:tcW w:w="1132" w:type="dxa"/>
          </w:tcPr>
          <w:p w14:paraId="3BA79868" w14:textId="160FA932" w:rsidR="001A2578" w:rsidRDefault="00283E60">
            <w:r>
              <w:t>x</w:t>
            </w:r>
          </w:p>
        </w:tc>
        <w:tc>
          <w:tcPr>
            <w:tcW w:w="1132" w:type="dxa"/>
          </w:tcPr>
          <w:p w14:paraId="00B5E5E6" w14:textId="71DA93B7" w:rsidR="001A2578" w:rsidRDefault="00283E60">
            <w:r>
              <w:t>x</w:t>
            </w:r>
          </w:p>
        </w:tc>
        <w:tc>
          <w:tcPr>
            <w:tcW w:w="1132" w:type="dxa"/>
          </w:tcPr>
          <w:p w14:paraId="5F43D735" w14:textId="6961C84B" w:rsidR="001A2578" w:rsidRDefault="00283E60">
            <w:r>
              <w:t>x</w:t>
            </w:r>
          </w:p>
        </w:tc>
        <w:tc>
          <w:tcPr>
            <w:tcW w:w="3966" w:type="dxa"/>
          </w:tcPr>
          <w:p w14:paraId="48A3E724" w14:textId="3BA8691C" w:rsidR="001A2578" w:rsidRDefault="00283E60">
            <w:r>
              <w:t>Special functions</w:t>
            </w:r>
          </w:p>
        </w:tc>
      </w:tr>
      <w:tr w:rsidR="001A2578" w:rsidRPr="005E182A" w14:paraId="6BF941E9" w14:textId="77777777" w:rsidTr="001A2578">
        <w:tc>
          <w:tcPr>
            <w:tcW w:w="1133" w:type="dxa"/>
          </w:tcPr>
          <w:p w14:paraId="0B25B831" w14:textId="46D537C1" w:rsidR="001A2578" w:rsidRDefault="00283E60">
            <w:r>
              <w:t>4</w:t>
            </w:r>
          </w:p>
        </w:tc>
        <w:tc>
          <w:tcPr>
            <w:tcW w:w="1133" w:type="dxa"/>
          </w:tcPr>
          <w:p w14:paraId="33FAA03A" w14:textId="7CC8C61E" w:rsidR="001A2578" w:rsidRDefault="00283E60">
            <w:r>
              <w:t>x</w:t>
            </w:r>
          </w:p>
        </w:tc>
        <w:tc>
          <w:tcPr>
            <w:tcW w:w="1132" w:type="dxa"/>
          </w:tcPr>
          <w:p w14:paraId="7B8AE70C" w14:textId="3D657964" w:rsidR="001A2578" w:rsidRDefault="00283E60">
            <w:r>
              <w:t>x</w:t>
            </w:r>
          </w:p>
        </w:tc>
        <w:tc>
          <w:tcPr>
            <w:tcW w:w="1132" w:type="dxa"/>
          </w:tcPr>
          <w:p w14:paraId="46527878" w14:textId="78EEBAFB" w:rsidR="001A2578" w:rsidRDefault="00283E60">
            <w:r>
              <w:t>x</w:t>
            </w:r>
          </w:p>
        </w:tc>
        <w:tc>
          <w:tcPr>
            <w:tcW w:w="1132" w:type="dxa"/>
          </w:tcPr>
          <w:p w14:paraId="4117DCE8" w14:textId="79881E39" w:rsidR="001A2578" w:rsidRDefault="00283E60">
            <w:r>
              <w:t>x</w:t>
            </w:r>
          </w:p>
        </w:tc>
        <w:tc>
          <w:tcPr>
            <w:tcW w:w="3966" w:type="dxa"/>
          </w:tcPr>
          <w:p w14:paraId="4B829775" w14:textId="7EF21845" w:rsidR="001A2578" w:rsidRPr="005E182A" w:rsidRDefault="00283E60">
            <w:pPr>
              <w:rPr>
                <w:lang w:val="it-IT"/>
              </w:rPr>
            </w:pPr>
            <w:r w:rsidRPr="005E182A">
              <w:rPr>
                <w:lang w:val="it-IT"/>
              </w:rPr>
              <w:t>Filter code</w:t>
            </w:r>
            <w:r w:rsidR="005E182A" w:rsidRPr="005E182A">
              <w:rPr>
                <w:lang w:val="it-IT"/>
              </w:rPr>
              <w:t xml:space="preserve"> / App Id / User da</w:t>
            </w:r>
            <w:r w:rsidR="005E182A">
              <w:rPr>
                <w:lang w:val="it-IT"/>
              </w:rPr>
              <w:t>ta</w:t>
            </w:r>
          </w:p>
        </w:tc>
      </w:tr>
      <w:tr w:rsidR="001A2578" w:rsidRPr="005E182A" w14:paraId="281786F1" w14:textId="77777777" w:rsidTr="001A2578">
        <w:tc>
          <w:tcPr>
            <w:tcW w:w="1133" w:type="dxa"/>
          </w:tcPr>
          <w:p w14:paraId="546282C0" w14:textId="289A11D2" w:rsidR="001A2578" w:rsidRP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5</w:t>
            </w:r>
          </w:p>
        </w:tc>
        <w:tc>
          <w:tcPr>
            <w:tcW w:w="1133" w:type="dxa"/>
          </w:tcPr>
          <w:p w14:paraId="4222215C" w14:textId="39AA6E58" w:rsidR="001A2578" w:rsidRP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5982436A" w14:textId="5A5803A1" w:rsidR="001A2578" w:rsidRP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03D6C4E9" w14:textId="7D901346" w:rsidR="001A2578" w:rsidRP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623EEA5F" w14:textId="1B4051D4" w:rsidR="001A2578" w:rsidRP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3966" w:type="dxa"/>
          </w:tcPr>
          <w:p w14:paraId="22B22A8F" w14:textId="4AD1003B" w:rsidR="001A2578" w:rsidRP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User data</w:t>
            </w:r>
          </w:p>
        </w:tc>
      </w:tr>
      <w:tr w:rsidR="005E182A" w:rsidRPr="005E182A" w14:paraId="0FE2866E" w14:textId="77777777" w:rsidTr="001A2578">
        <w:tc>
          <w:tcPr>
            <w:tcW w:w="1133" w:type="dxa"/>
          </w:tcPr>
          <w:p w14:paraId="7983FBF1" w14:textId="004BE981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6</w:t>
            </w:r>
          </w:p>
        </w:tc>
        <w:tc>
          <w:tcPr>
            <w:tcW w:w="1133" w:type="dxa"/>
          </w:tcPr>
          <w:p w14:paraId="57653539" w14:textId="7B49AE89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60B7C277" w14:textId="54B9B235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04AC4B9E" w14:textId="72F68DD1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60DD8D97" w14:textId="77AB80B6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3966" w:type="dxa"/>
          </w:tcPr>
          <w:p w14:paraId="2E8DC59B" w14:textId="765F99A1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User data</w:t>
            </w:r>
          </w:p>
        </w:tc>
      </w:tr>
      <w:tr w:rsidR="005E182A" w:rsidRPr="005E182A" w14:paraId="39C1576C" w14:textId="77777777" w:rsidTr="001A2578">
        <w:tc>
          <w:tcPr>
            <w:tcW w:w="1133" w:type="dxa"/>
          </w:tcPr>
          <w:p w14:paraId="0BFC625F" w14:textId="525978CA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1133" w:type="dxa"/>
          </w:tcPr>
          <w:p w14:paraId="6C568C3C" w14:textId="3D15F461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1132" w:type="dxa"/>
          </w:tcPr>
          <w:p w14:paraId="4F4EBCB4" w14:textId="4876D526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1132" w:type="dxa"/>
          </w:tcPr>
          <w:p w14:paraId="1AAA163E" w14:textId="7915ED1F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1132" w:type="dxa"/>
          </w:tcPr>
          <w:p w14:paraId="0A23FBA1" w14:textId="08CBC53C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3966" w:type="dxa"/>
          </w:tcPr>
          <w:p w14:paraId="2178FE52" w14:textId="0854A94E" w:rsidR="005E182A" w:rsidRDefault="005E182A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</w:tr>
      <w:tr w:rsidR="005E182A" w:rsidRPr="005E182A" w14:paraId="053BF233" w14:textId="77777777" w:rsidTr="001A2578">
        <w:tc>
          <w:tcPr>
            <w:tcW w:w="1133" w:type="dxa"/>
          </w:tcPr>
          <w:p w14:paraId="3E67BF20" w14:textId="410F5C90" w:rsidR="005E182A" w:rsidRDefault="00E068D9">
            <w:pPr>
              <w:rPr>
                <w:lang w:val="it-IT"/>
              </w:rPr>
            </w:pPr>
            <w:r>
              <w:rPr>
                <w:lang w:val="it-IT"/>
              </w:rPr>
              <w:t>14</w:t>
            </w:r>
          </w:p>
        </w:tc>
        <w:tc>
          <w:tcPr>
            <w:tcW w:w="1133" w:type="dxa"/>
          </w:tcPr>
          <w:p w14:paraId="2D1C053E" w14:textId="055EE4A5" w:rsidR="005E182A" w:rsidRDefault="00E068D9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2701F477" w14:textId="247649BC" w:rsidR="005E182A" w:rsidRDefault="00E068D9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110C4403" w14:textId="68F78930" w:rsidR="005E182A" w:rsidRDefault="00E068D9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1E99E535" w14:textId="7B56D2BF" w:rsidR="005E182A" w:rsidRDefault="00E068D9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3966" w:type="dxa"/>
          </w:tcPr>
          <w:p w14:paraId="10FAEBFD" w14:textId="50727489" w:rsidR="005E182A" w:rsidRDefault="00E068D9">
            <w:pPr>
              <w:rPr>
                <w:lang w:val="it-IT"/>
              </w:rPr>
            </w:pPr>
            <w:r>
              <w:rPr>
                <w:lang w:val="it-IT"/>
              </w:rPr>
              <w:t>User data</w:t>
            </w:r>
          </w:p>
        </w:tc>
      </w:tr>
      <w:tr w:rsidR="00E068D9" w:rsidRPr="005E182A" w14:paraId="68791460" w14:textId="77777777" w:rsidTr="001A2578">
        <w:tc>
          <w:tcPr>
            <w:tcW w:w="1133" w:type="dxa"/>
          </w:tcPr>
          <w:p w14:paraId="14AF52F0" w14:textId="5625BA03" w:rsidR="00E068D9" w:rsidRDefault="00E068D9">
            <w:pPr>
              <w:rPr>
                <w:lang w:val="it-IT"/>
              </w:rPr>
            </w:pPr>
            <w:r>
              <w:rPr>
                <w:lang w:val="it-IT"/>
              </w:rPr>
              <w:t>15</w:t>
            </w:r>
          </w:p>
        </w:tc>
        <w:tc>
          <w:tcPr>
            <w:tcW w:w="1133" w:type="dxa"/>
          </w:tcPr>
          <w:p w14:paraId="250D6FDF" w14:textId="005DF410" w:rsidR="00E068D9" w:rsidRDefault="00E068D9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0F8977B6" w14:textId="2F68BDAA" w:rsidR="00E068D9" w:rsidRDefault="00E068D9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27C22F5A" w14:textId="6040F0E8" w:rsidR="00E068D9" w:rsidRDefault="00E068D9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5F9F45F1" w14:textId="3666EDD1" w:rsidR="00E068D9" w:rsidRDefault="00E068D9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3966" w:type="dxa"/>
          </w:tcPr>
          <w:p w14:paraId="7C4B1BDE" w14:textId="5902B2E5" w:rsidR="00E068D9" w:rsidRDefault="00E068D9">
            <w:pPr>
              <w:rPr>
                <w:lang w:val="it-IT"/>
              </w:rPr>
            </w:pPr>
            <w:r>
              <w:rPr>
                <w:lang w:val="it-IT"/>
              </w:rPr>
              <w:t>User data</w:t>
            </w:r>
          </w:p>
        </w:tc>
      </w:tr>
    </w:tbl>
    <w:p w14:paraId="6F39F4DD" w14:textId="2204F237" w:rsidR="006456EE" w:rsidRDefault="006456EE" w:rsidP="004056D3">
      <w:pPr>
        <w:pStyle w:val="Heading2"/>
      </w:pPr>
      <w:bookmarkStart w:id="43" w:name="_Toc164152978"/>
      <w:r>
        <w:t xml:space="preserve">Memory Organization </w:t>
      </w:r>
      <w:r w:rsidR="000B6B8E">
        <w:t xml:space="preserve">NXP </w:t>
      </w:r>
      <w:r>
        <w:t>I-CODE SLI</w:t>
      </w:r>
      <w:bookmarkEnd w:id="43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F87B90" w14:paraId="769D76CA" w14:textId="77777777" w:rsidTr="008F6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6AF3A532" w14:textId="57563E97" w:rsidR="00F87B90" w:rsidRPr="00E06E74" w:rsidRDefault="00F87B90" w:rsidP="006456EE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2015622E" w14:textId="5D3BFFB4" w:rsidR="00F87B90" w:rsidRPr="00E06E74" w:rsidRDefault="00F87B90" w:rsidP="006456EE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6F6451A7" w14:textId="05F79333" w:rsidR="00F87B90" w:rsidRPr="00E06E74" w:rsidRDefault="00F87B90" w:rsidP="006456EE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F87B90" w14:paraId="1B3E7A72" w14:textId="77777777" w:rsidTr="00E06E74">
        <w:tc>
          <w:tcPr>
            <w:tcW w:w="2268" w:type="dxa"/>
          </w:tcPr>
          <w:p w14:paraId="11E31ECB" w14:textId="14C0A112" w:rsidR="00F87B90" w:rsidRDefault="00F87B90" w:rsidP="006456EE">
            <w:r>
              <w:t>UID</w:t>
            </w:r>
          </w:p>
        </w:tc>
        <w:tc>
          <w:tcPr>
            <w:tcW w:w="2268" w:type="dxa"/>
          </w:tcPr>
          <w:p w14:paraId="51210B84" w14:textId="489B829F" w:rsidR="00F87B90" w:rsidRDefault="00BF36EC" w:rsidP="006456EE">
            <w:r>
              <w:t>64</w:t>
            </w:r>
          </w:p>
        </w:tc>
        <w:tc>
          <w:tcPr>
            <w:tcW w:w="5102" w:type="dxa"/>
          </w:tcPr>
          <w:p w14:paraId="7BC3A283" w14:textId="01AC489F" w:rsidR="00F87B90" w:rsidRDefault="00E06E74" w:rsidP="006456EE">
            <w:r>
              <w:t>Fixed serial number</w:t>
            </w:r>
          </w:p>
        </w:tc>
      </w:tr>
      <w:tr w:rsidR="00F87B90" w14:paraId="75033810" w14:textId="77777777" w:rsidTr="00E06E74">
        <w:tc>
          <w:tcPr>
            <w:tcW w:w="2268" w:type="dxa"/>
          </w:tcPr>
          <w:p w14:paraId="46EC2ED2" w14:textId="3EE520B0" w:rsidR="00F87B90" w:rsidRDefault="00F87B90" w:rsidP="006456EE">
            <w:r>
              <w:t>0</w:t>
            </w:r>
          </w:p>
        </w:tc>
        <w:tc>
          <w:tcPr>
            <w:tcW w:w="2268" w:type="dxa"/>
          </w:tcPr>
          <w:p w14:paraId="6DCD0C19" w14:textId="36ED3F7E" w:rsidR="00F87B90" w:rsidRDefault="00BF36EC" w:rsidP="006456EE">
            <w:r>
              <w:t>32</w:t>
            </w:r>
          </w:p>
        </w:tc>
        <w:tc>
          <w:tcPr>
            <w:tcW w:w="5102" w:type="dxa"/>
          </w:tcPr>
          <w:p w14:paraId="6E5604CE" w14:textId="0D1519FD" w:rsidR="00F87B90" w:rsidRDefault="00E06E74" w:rsidP="006456EE">
            <w:r>
              <w:t>User data</w:t>
            </w:r>
          </w:p>
        </w:tc>
      </w:tr>
      <w:tr w:rsidR="00F87B90" w14:paraId="189CE99A" w14:textId="77777777" w:rsidTr="00E06E74">
        <w:tc>
          <w:tcPr>
            <w:tcW w:w="2268" w:type="dxa"/>
          </w:tcPr>
          <w:p w14:paraId="13918656" w14:textId="7723E769" w:rsidR="00F87B90" w:rsidRDefault="00BF36EC" w:rsidP="006456EE">
            <w:r>
              <w:t>1</w:t>
            </w:r>
          </w:p>
        </w:tc>
        <w:tc>
          <w:tcPr>
            <w:tcW w:w="2268" w:type="dxa"/>
          </w:tcPr>
          <w:p w14:paraId="50DB4F82" w14:textId="706E0A4A" w:rsidR="00F87B90" w:rsidRDefault="00BF36EC" w:rsidP="006456EE">
            <w:r>
              <w:t>32</w:t>
            </w:r>
          </w:p>
        </w:tc>
        <w:tc>
          <w:tcPr>
            <w:tcW w:w="5102" w:type="dxa"/>
          </w:tcPr>
          <w:p w14:paraId="088605E5" w14:textId="0098A8B8" w:rsidR="00F87B90" w:rsidRDefault="00E06E74" w:rsidP="006456EE">
            <w:r>
              <w:t>User data</w:t>
            </w:r>
          </w:p>
        </w:tc>
      </w:tr>
      <w:tr w:rsidR="00BF36EC" w14:paraId="4F4C45D2" w14:textId="77777777" w:rsidTr="00E06E74">
        <w:tc>
          <w:tcPr>
            <w:tcW w:w="2268" w:type="dxa"/>
          </w:tcPr>
          <w:p w14:paraId="7C715F4B" w14:textId="1D7EDD60" w:rsidR="00BF36EC" w:rsidRDefault="00BF36EC" w:rsidP="006456EE">
            <w:r>
              <w:t>…</w:t>
            </w:r>
          </w:p>
        </w:tc>
        <w:tc>
          <w:tcPr>
            <w:tcW w:w="2268" w:type="dxa"/>
          </w:tcPr>
          <w:p w14:paraId="2461AEB1" w14:textId="49002C5B" w:rsidR="00BF36EC" w:rsidRDefault="00E06E74" w:rsidP="006456EE">
            <w:r>
              <w:t>…</w:t>
            </w:r>
          </w:p>
        </w:tc>
        <w:tc>
          <w:tcPr>
            <w:tcW w:w="5102" w:type="dxa"/>
          </w:tcPr>
          <w:p w14:paraId="52778C40" w14:textId="69978D1D" w:rsidR="00BF36EC" w:rsidRDefault="00E06E74" w:rsidP="006456EE">
            <w:r>
              <w:t>…</w:t>
            </w:r>
          </w:p>
        </w:tc>
      </w:tr>
      <w:tr w:rsidR="00BF36EC" w14:paraId="71574F1A" w14:textId="77777777" w:rsidTr="00E06E74">
        <w:tc>
          <w:tcPr>
            <w:tcW w:w="2268" w:type="dxa"/>
          </w:tcPr>
          <w:p w14:paraId="74427C81" w14:textId="308C13C1" w:rsidR="00BF36EC" w:rsidRDefault="00BF36EC" w:rsidP="006456EE">
            <w:r>
              <w:t>26</w:t>
            </w:r>
          </w:p>
        </w:tc>
        <w:tc>
          <w:tcPr>
            <w:tcW w:w="2268" w:type="dxa"/>
          </w:tcPr>
          <w:p w14:paraId="35AF52C1" w14:textId="35F70508" w:rsidR="00BF36EC" w:rsidRDefault="00BF36EC" w:rsidP="006456EE">
            <w:r>
              <w:t>32</w:t>
            </w:r>
          </w:p>
        </w:tc>
        <w:tc>
          <w:tcPr>
            <w:tcW w:w="5102" w:type="dxa"/>
          </w:tcPr>
          <w:p w14:paraId="2206938D" w14:textId="7B8D3E22" w:rsidR="00BF36EC" w:rsidRDefault="00E06E74" w:rsidP="006456EE">
            <w:r>
              <w:t>User data</w:t>
            </w:r>
          </w:p>
        </w:tc>
      </w:tr>
      <w:tr w:rsidR="00BF36EC" w14:paraId="3C9118C9" w14:textId="77777777" w:rsidTr="00E06E74">
        <w:tc>
          <w:tcPr>
            <w:tcW w:w="2268" w:type="dxa"/>
          </w:tcPr>
          <w:p w14:paraId="02704736" w14:textId="5E1A26CA" w:rsidR="00BF36EC" w:rsidRDefault="00BF36EC" w:rsidP="006456EE">
            <w:r>
              <w:t>27</w:t>
            </w:r>
          </w:p>
        </w:tc>
        <w:tc>
          <w:tcPr>
            <w:tcW w:w="2268" w:type="dxa"/>
          </w:tcPr>
          <w:p w14:paraId="286898CB" w14:textId="7E36D3FA" w:rsidR="00BF36EC" w:rsidRDefault="00BF36EC" w:rsidP="006456EE">
            <w:r>
              <w:t>32</w:t>
            </w:r>
          </w:p>
        </w:tc>
        <w:tc>
          <w:tcPr>
            <w:tcW w:w="5102" w:type="dxa"/>
          </w:tcPr>
          <w:p w14:paraId="4FBA63BD" w14:textId="74958D65" w:rsidR="00BF36EC" w:rsidRDefault="00E06E74" w:rsidP="006456EE">
            <w:r>
              <w:t>User data</w:t>
            </w:r>
          </w:p>
        </w:tc>
      </w:tr>
    </w:tbl>
    <w:p w14:paraId="705F7728" w14:textId="521A3DFE" w:rsidR="006456EE" w:rsidRDefault="00A216C5" w:rsidP="003D0137">
      <w:pPr>
        <w:pStyle w:val="Heading3"/>
      </w:pPr>
      <w:bookmarkStart w:id="44" w:name="_Toc164152979"/>
      <w:r>
        <w:lastRenderedPageBreak/>
        <w:t xml:space="preserve">Unique Identifier (UID) </w:t>
      </w:r>
      <w:r w:rsidR="000B6B8E">
        <w:t xml:space="preserve">NXP </w:t>
      </w:r>
      <w:r>
        <w:t>I-CODE SLI</w:t>
      </w:r>
      <w:bookmarkEnd w:id="44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81673" w14:paraId="6531EE9E" w14:textId="12505E12" w:rsidTr="006D54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7EFA6A6A" w14:textId="5270AD49" w:rsidR="00081673" w:rsidRPr="006D542B" w:rsidRDefault="00057F0D" w:rsidP="006D542B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67D160D0" w14:textId="7AF10F4D" w:rsidR="00081673" w:rsidRPr="006D542B" w:rsidRDefault="00057F0D" w:rsidP="006D542B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667BF296" w14:textId="48589317" w:rsidR="00081673" w:rsidRPr="006D542B" w:rsidRDefault="00057F0D" w:rsidP="006D542B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3C165B54" w14:textId="3C17E2CA" w:rsidR="00081673" w:rsidRPr="006D542B" w:rsidRDefault="00057F0D" w:rsidP="006D542B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0BA8280" w14:textId="50E55B01" w:rsidR="00081673" w:rsidRPr="006D542B" w:rsidRDefault="00057F0D" w:rsidP="006D542B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4E2D524C" w14:textId="1C66F4AA" w:rsidR="00081673" w:rsidRPr="006D542B" w:rsidRDefault="00057F0D" w:rsidP="006D542B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BBB19BB" w14:textId="015051CC" w:rsidR="00081673" w:rsidRPr="006D542B" w:rsidRDefault="00057F0D" w:rsidP="006D542B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3D6F8E6" w14:textId="77777777" w:rsidR="00081673" w:rsidRPr="006D542B" w:rsidRDefault="00081673" w:rsidP="006D542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9173A7D" w14:textId="77777777" w:rsidR="00081673" w:rsidRPr="006D542B" w:rsidRDefault="00081673" w:rsidP="006D542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B2BAA52" w14:textId="77777777" w:rsidR="00081673" w:rsidRPr="006D542B" w:rsidRDefault="00081673" w:rsidP="006D542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C2B4C7C" w14:textId="77777777" w:rsidR="00081673" w:rsidRPr="006D542B" w:rsidRDefault="00081673" w:rsidP="006D542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887E593" w14:textId="77777777" w:rsidR="00081673" w:rsidRPr="006D542B" w:rsidRDefault="00081673" w:rsidP="006D542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2A88027" w14:textId="77777777" w:rsidR="00081673" w:rsidRPr="006D542B" w:rsidRDefault="00081673" w:rsidP="006D542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EAADAC5" w14:textId="77777777" w:rsidR="00081673" w:rsidRPr="006D542B" w:rsidRDefault="00081673" w:rsidP="006D542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F9DA9B0" w14:textId="77777777" w:rsidR="00081673" w:rsidRPr="006D542B" w:rsidRDefault="00081673" w:rsidP="006D542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30358BF1" w14:textId="015EA0E8" w:rsidR="00081673" w:rsidRPr="006D542B" w:rsidRDefault="00057F0D" w:rsidP="006D542B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CA36A4" w14:paraId="0D35C483" w14:textId="309BC77A">
        <w:tc>
          <w:tcPr>
            <w:tcW w:w="1210" w:type="dxa"/>
            <w:gridSpan w:val="2"/>
          </w:tcPr>
          <w:p w14:paraId="49AA582A" w14:textId="1509D4AC" w:rsidR="00CA36A4" w:rsidRDefault="006D542B" w:rsidP="006D542B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0979826C" w14:textId="231A787C" w:rsidR="00CA36A4" w:rsidRDefault="006D542B" w:rsidP="006D542B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62A45780" w14:textId="410652E1" w:rsidR="00CA36A4" w:rsidRDefault="006D542B" w:rsidP="006D542B">
            <w:pPr>
              <w:jc w:val="center"/>
            </w:pPr>
            <w:r>
              <w:t>01</w:t>
            </w:r>
          </w:p>
        </w:tc>
        <w:tc>
          <w:tcPr>
            <w:tcW w:w="6010" w:type="dxa"/>
            <w:gridSpan w:val="10"/>
          </w:tcPr>
          <w:p w14:paraId="63406298" w14:textId="3C1D2D58" w:rsidR="00CA36A4" w:rsidRDefault="0073284C" w:rsidP="006D542B">
            <w:pPr>
              <w:jc w:val="center"/>
            </w:pPr>
            <w:r>
              <w:t>IC manufacturer serial number</w:t>
            </w:r>
          </w:p>
        </w:tc>
      </w:tr>
      <w:tr w:rsidR="0073284C" w14:paraId="387B5FC9" w14:textId="77777777">
        <w:tc>
          <w:tcPr>
            <w:tcW w:w="1210" w:type="dxa"/>
            <w:gridSpan w:val="2"/>
          </w:tcPr>
          <w:p w14:paraId="6CA4E07C" w14:textId="6B6538D2" w:rsidR="0073284C" w:rsidRDefault="0073284C" w:rsidP="006D542B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0C44F8ED" w14:textId="244AF9FE" w:rsidR="0073284C" w:rsidRDefault="0073284C" w:rsidP="006D542B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4D0E4396" w14:textId="3DF111DD" w:rsidR="0073284C" w:rsidRDefault="0073284C" w:rsidP="006D542B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2C65B37E" w14:textId="7500AEAD" w:rsidR="0073284C" w:rsidRDefault="0073284C" w:rsidP="006D542B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54A3BB7E" w14:textId="1EAEB5A2" w:rsidR="0073284C" w:rsidRDefault="0073284C" w:rsidP="006D542B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285CBEFF" w14:textId="7D71A192" w:rsidR="0073284C" w:rsidRDefault="0073284C" w:rsidP="006D542B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0917F789" w14:textId="61A8F7BD" w:rsidR="0073284C" w:rsidRDefault="0073284C" w:rsidP="006D542B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3743A0C4" w14:textId="723A61C0" w:rsidR="0073284C" w:rsidRDefault="0073284C" w:rsidP="006D542B">
            <w:pPr>
              <w:jc w:val="center"/>
            </w:pPr>
            <w:r>
              <w:t>UID 0</w:t>
            </w:r>
          </w:p>
        </w:tc>
      </w:tr>
    </w:tbl>
    <w:p w14:paraId="51D7CFC0" w14:textId="6FAF131D" w:rsidR="0073284C" w:rsidRPr="002A70DC" w:rsidRDefault="0073284C" w:rsidP="0073284C">
      <w:pPr>
        <w:rPr>
          <w:b/>
        </w:rPr>
      </w:pPr>
      <w:r>
        <w:t xml:space="preserve">To differentiate it from the other I-CODE types of transponder bits </w:t>
      </w:r>
      <w:r w:rsidR="007A6063">
        <w:t>37</w:t>
      </w:r>
      <w:r>
        <w:t xml:space="preserve"> and </w:t>
      </w:r>
      <w:r w:rsidR="007A6063">
        <w:t>36</w:t>
      </w:r>
      <w:r>
        <w:t xml:space="preserve"> are programmed to ‘00’.</w:t>
      </w:r>
    </w:p>
    <w:p w14:paraId="341D9A07" w14:textId="5BBCDDE9" w:rsidR="001F7FDC" w:rsidRDefault="001F7FDC" w:rsidP="004056D3">
      <w:pPr>
        <w:pStyle w:val="Heading2"/>
      </w:pPr>
      <w:bookmarkStart w:id="45" w:name="_Toc164152980"/>
      <w:r>
        <w:t xml:space="preserve">Memory Organization </w:t>
      </w:r>
      <w:r w:rsidR="000B6B8E">
        <w:t xml:space="preserve">NXP </w:t>
      </w:r>
      <w:r>
        <w:t>I-CODE SLI-S</w:t>
      </w:r>
      <w:bookmarkEnd w:id="45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1F7FDC" w14:paraId="6D9EBEB1" w14:textId="77777777" w:rsidTr="008F6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6EAABE4E" w14:textId="77777777" w:rsidR="001F7FDC" w:rsidRPr="00E06E74" w:rsidRDefault="001F7FDC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2753A648" w14:textId="77777777" w:rsidR="001F7FDC" w:rsidRPr="00E06E74" w:rsidRDefault="001F7FDC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4F1EDA05" w14:textId="77777777" w:rsidR="001F7FDC" w:rsidRPr="00E06E74" w:rsidRDefault="001F7FDC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1F7FDC" w14:paraId="7F80E9C7" w14:textId="77777777">
        <w:tc>
          <w:tcPr>
            <w:tcW w:w="2268" w:type="dxa"/>
          </w:tcPr>
          <w:p w14:paraId="7E067413" w14:textId="77777777" w:rsidR="001F7FDC" w:rsidRDefault="001F7FDC">
            <w:r>
              <w:t>UID</w:t>
            </w:r>
          </w:p>
        </w:tc>
        <w:tc>
          <w:tcPr>
            <w:tcW w:w="2268" w:type="dxa"/>
          </w:tcPr>
          <w:p w14:paraId="589FECC5" w14:textId="77777777" w:rsidR="001F7FDC" w:rsidRDefault="001F7FDC">
            <w:r>
              <w:t>64</w:t>
            </w:r>
          </w:p>
        </w:tc>
        <w:tc>
          <w:tcPr>
            <w:tcW w:w="5102" w:type="dxa"/>
          </w:tcPr>
          <w:p w14:paraId="0A4B22C1" w14:textId="77777777" w:rsidR="001F7FDC" w:rsidRDefault="001F7FDC">
            <w:r>
              <w:t>Fixed serial number</w:t>
            </w:r>
          </w:p>
        </w:tc>
      </w:tr>
      <w:tr w:rsidR="001F7FDC" w14:paraId="3B20BB29" w14:textId="77777777">
        <w:tc>
          <w:tcPr>
            <w:tcW w:w="2268" w:type="dxa"/>
          </w:tcPr>
          <w:p w14:paraId="0F9562D1" w14:textId="77777777" w:rsidR="001F7FDC" w:rsidRDefault="001F7FDC">
            <w:r>
              <w:t>0</w:t>
            </w:r>
          </w:p>
        </w:tc>
        <w:tc>
          <w:tcPr>
            <w:tcW w:w="2268" w:type="dxa"/>
          </w:tcPr>
          <w:p w14:paraId="70FCB893" w14:textId="77777777" w:rsidR="001F7FDC" w:rsidRDefault="001F7FDC">
            <w:r>
              <w:t>32</w:t>
            </w:r>
          </w:p>
        </w:tc>
        <w:tc>
          <w:tcPr>
            <w:tcW w:w="5102" w:type="dxa"/>
          </w:tcPr>
          <w:p w14:paraId="2A41D8A3" w14:textId="77777777" w:rsidR="001F7FDC" w:rsidRDefault="001F7FDC">
            <w:r>
              <w:t>User data</w:t>
            </w:r>
          </w:p>
        </w:tc>
      </w:tr>
      <w:tr w:rsidR="001F7FDC" w14:paraId="73060BCF" w14:textId="77777777">
        <w:tc>
          <w:tcPr>
            <w:tcW w:w="2268" w:type="dxa"/>
          </w:tcPr>
          <w:p w14:paraId="71B8D47B" w14:textId="77777777" w:rsidR="001F7FDC" w:rsidRDefault="001F7FDC">
            <w:r>
              <w:t>1</w:t>
            </w:r>
          </w:p>
        </w:tc>
        <w:tc>
          <w:tcPr>
            <w:tcW w:w="2268" w:type="dxa"/>
          </w:tcPr>
          <w:p w14:paraId="5ABC628D" w14:textId="77777777" w:rsidR="001F7FDC" w:rsidRDefault="001F7FDC">
            <w:r>
              <w:t>32</w:t>
            </w:r>
          </w:p>
        </w:tc>
        <w:tc>
          <w:tcPr>
            <w:tcW w:w="5102" w:type="dxa"/>
          </w:tcPr>
          <w:p w14:paraId="081D9C69" w14:textId="77777777" w:rsidR="001F7FDC" w:rsidRDefault="001F7FDC">
            <w:r>
              <w:t>User data</w:t>
            </w:r>
          </w:p>
        </w:tc>
      </w:tr>
      <w:tr w:rsidR="001F7FDC" w14:paraId="2082BBB1" w14:textId="77777777">
        <w:tc>
          <w:tcPr>
            <w:tcW w:w="2268" w:type="dxa"/>
          </w:tcPr>
          <w:p w14:paraId="49FFEFB9" w14:textId="77777777" w:rsidR="001F7FDC" w:rsidRDefault="001F7FDC">
            <w:r>
              <w:t>…</w:t>
            </w:r>
          </w:p>
        </w:tc>
        <w:tc>
          <w:tcPr>
            <w:tcW w:w="2268" w:type="dxa"/>
          </w:tcPr>
          <w:p w14:paraId="7A9C58DB" w14:textId="77777777" w:rsidR="001F7FDC" w:rsidRDefault="001F7FDC">
            <w:r>
              <w:t>…</w:t>
            </w:r>
          </w:p>
        </w:tc>
        <w:tc>
          <w:tcPr>
            <w:tcW w:w="5102" w:type="dxa"/>
          </w:tcPr>
          <w:p w14:paraId="5B09C2CB" w14:textId="77777777" w:rsidR="001F7FDC" w:rsidRDefault="001F7FDC">
            <w:r>
              <w:t>…</w:t>
            </w:r>
          </w:p>
        </w:tc>
      </w:tr>
      <w:tr w:rsidR="001F7FDC" w14:paraId="3B3C52F9" w14:textId="77777777">
        <w:tc>
          <w:tcPr>
            <w:tcW w:w="2268" w:type="dxa"/>
          </w:tcPr>
          <w:p w14:paraId="526735E3" w14:textId="579C519D" w:rsidR="001F7FDC" w:rsidRDefault="001F7FDC">
            <w:r>
              <w:t>38</w:t>
            </w:r>
          </w:p>
        </w:tc>
        <w:tc>
          <w:tcPr>
            <w:tcW w:w="2268" w:type="dxa"/>
          </w:tcPr>
          <w:p w14:paraId="5C8B3555" w14:textId="77777777" w:rsidR="001F7FDC" w:rsidRDefault="001F7FDC">
            <w:r>
              <w:t>32</w:t>
            </w:r>
          </w:p>
        </w:tc>
        <w:tc>
          <w:tcPr>
            <w:tcW w:w="5102" w:type="dxa"/>
          </w:tcPr>
          <w:p w14:paraId="6389DEFC" w14:textId="77777777" w:rsidR="001F7FDC" w:rsidRDefault="001F7FDC">
            <w:r>
              <w:t>User data</w:t>
            </w:r>
          </w:p>
        </w:tc>
      </w:tr>
      <w:tr w:rsidR="001F7FDC" w14:paraId="04332447" w14:textId="77777777">
        <w:tc>
          <w:tcPr>
            <w:tcW w:w="2268" w:type="dxa"/>
          </w:tcPr>
          <w:p w14:paraId="1447E3BD" w14:textId="1F95C869" w:rsidR="001F7FDC" w:rsidRDefault="001F7FDC">
            <w:r>
              <w:t>39</w:t>
            </w:r>
          </w:p>
        </w:tc>
        <w:tc>
          <w:tcPr>
            <w:tcW w:w="2268" w:type="dxa"/>
          </w:tcPr>
          <w:p w14:paraId="24F895DD" w14:textId="77777777" w:rsidR="001F7FDC" w:rsidRDefault="001F7FDC">
            <w:r>
              <w:t>32</w:t>
            </w:r>
          </w:p>
        </w:tc>
        <w:tc>
          <w:tcPr>
            <w:tcW w:w="5102" w:type="dxa"/>
          </w:tcPr>
          <w:p w14:paraId="6F9A0EB5" w14:textId="77777777" w:rsidR="001F7FDC" w:rsidRDefault="001F7FDC">
            <w:r>
              <w:t>User data</w:t>
            </w:r>
          </w:p>
        </w:tc>
      </w:tr>
    </w:tbl>
    <w:p w14:paraId="39036846" w14:textId="04165EA9" w:rsidR="001F7FDC" w:rsidRDefault="001F7FDC" w:rsidP="003D0137">
      <w:pPr>
        <w:pStyle w:val="Heading3"/>
      </w:pPr>
      <w:bookmarkStart w:id="46" w:name="_Toc164152981"/>
      <w:r>
        <w:t xml:space="preserve">Unique Identifier (UID) </w:t>
      </w:r>
      <w:r w:rsidR="000B6B8E">
        <w:t xml:space="preserve">NXP </w:t>
      </w:r>
      <w:r>
        <w:t>I-CODE SLI-S</w:t>
      </w:r>
      <w:bookmarkEnd w:id="46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1F7FDC" w14:paraId="20CF10E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52C40CE9" w14:textId="77777777" w:rsidR="001F7FDC" w:rsidRPr="006D542B" w:rsidRDefault="001F7FD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46302B6C" w14:textId="77777777" w:rsidR="001F7FDC" w:rsidRPr="006D542B" w:rsidRDefault="001F7FD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40FEB3D6" w14:textId="77777777" w:rsidR="001F7FDC" w:rsidRPr="006D542B" w:rsidRDefault="001F7FD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0645FE46" w14:textId="77777777" w:rsidR="001F7FDC" w:rsidRPr="006D542B" w:rsidRDefault="001F7FD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6387BA0" w14:textId="77777777" w:rsidR="001F7FDC" w:rsidRPr="006D542B" w:rsidRDefault="001F7FD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7FEB8BCD" w14:textId="77777777" w:rsidR="001F7FDC" w:rsidRPr="006D542B" w:rsidRDefault="001F7FD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0A5F4025" w14:textId="77777777" w:rsidR="001F7FDC" w:rsidRPr="006D542B" w:rsidRDefault="001F7FD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32C8AE9" w14:textId="77777777" w:rsidR="001F7FDC" w:rsidRPr="006D542B" w:rsidRDefault="001F7FD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ED9BA59" w14:textId="77777777" w:rsidR="001F7FDC" w:rsidRPr="006D542B" w:rsidRDefault="001F7FD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1CEE0E4" w14:textId="77777777" w:rsidR="001F7FDC" w:rsidRPr="006D542B" w:rsidRDefault="001F7FD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89685A2" w14:textId="77777777" w:rsidR="001F7FDC" w:rsidRPr="006D542B" w:rsidRDefault="001F7FD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1918CE4" w14:textId="77777777" w:rsidR="001F7FDC" w:rsidRPr="006D542B" w:rsidRDefault="001F7FD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7D6D606" w14:textId="77777777" w:rsidR="001F7FDC" w:rsidRPr="006D542B" w:rsidRDefault="001F7FD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7DDA428" w14:textId="77777777" w:rsidR="001F7FDC" w:rsidRPr="006D542B" w:rsidRDefault="001F7FD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CEF75A9" w14:textId="77777777" w:rsidR="001F7FDC" w:rsidRPr="006D542B" w:rsidRDefault="001F7FD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1981BA26" w14:textId="77777777" w:rsidR="001F7FDC" w:rsidRPr="006D542B" w:rsidRDefault="001F7FD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1F7FDC" w14:paraId="4E1D24AA" w14:textId="77777777">
        <w:tc>
          <w:tcPr>
            <w:tcW w:w="1210" w:type="dxa"/>
            <w:gridSpan w:val="2"/>
          </w:tcPr>
          <w:p w14:paraId="42C86A99" w14:textId="77777777" w:rsidR="001F7FDC" w:rsidRDefault="001F7FDC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1DAE5304" w14:textId="77777777" w:rsidR="001F7FDC" w:rsidRDefault="001F7FDC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43B3755A" w14:textId="3617D3D4" w:rsidR="001F7FDC" w:rsidRDefault="001F7FDC">
            <w:pPr>
              <w:jc w:val="center"/>
            </w:pPr>
            <w:r>
              <w:t>02</w:t>
            </w:r>
          </w:p>
        </w:tc>
        <w:tc>
          <w:tcPr>
            <w:tcW w:w="6010" w:type="dxa"/>
            <w:gridSpan w:val="10"/>
          </w:tcPr>
          <w:p w14:paraId="56A9E0AD" w14:textId="77777777" w:rsidR="001F7FDC" w:rsidRDefault="001F7FDC">
            <w:pPr>
              <w:jc w:val="center"/>
            </w:pPr>
            <w:r>
              <w:t>IC manufacturer serial number</w:t>
            </w:r>
          </w:p>
        </w:tc>
      </w:tr>
      <w:tr w:rsidR="001F7FDC" w14:paraId="1340FB90" w14:textId="77777777">
        <w:tc>
          <w:tcPr>
            <w:tcW w:w="1210" w:type="dxa"/>
            <w:gridSpan w:val="2"/>
          </w:tcPr>
          <w:p w14:paraId="4F14631A" w14:textId="77777777" w:rsidR="001F7FDC" w:rsidRDefault="001F7FDC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5C2AB203" w14:textId="77777777" w:rsidR="001F7FDC" w:rsidRDefault="001F7FDC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6CFC078F" w14:textId="77777777" w:rsidR="001F7FDC" w:rsidRDefault="001F7FDC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1BBAFD6D" w14:textId="77777777" w:rsidR="001F7FDC" w:rsidRDefault="001F7FDC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6F98F777" w14:textId="77777777" w:rsidR="001F7FDC" w:rsidRDefault="001F7FDC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A5A8B43" w14:textId="77777777" w:rsidR="001F7FDC" w:rsidRDefault="001F7FDC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5E9D6D11" w14:textId="77777777" w:rsidR="001F7FDC" w:rsidRDefault="001F7FDC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586E1C50" w14:textId="77777777" w:rsidR="001F7FDC" w:rsidRDefault="001F7FDC">
            <w:pPr>
              <w:jc w:val="center"/>
            </w:pPr>
            <w:r>
              <w:t>UID 0</w:t>
            </w:r>
          </w:p>
        </w:tc>
      </w:tr>
    </w:tbl>
    <w:p w14:paraId="3EFF7644" w14:textId="6844DAC9" w:rsidR="001F7FDC" w:rsidRPr="002A70DC" w:rsidRDefault="001F7FDC" w:rsidP="001F7FDC">
      <w:pPr>
        <w:rPr>
          <w:b/>
        </w:rPr>
      </w:pPr>
      <w:r>
        <w:t xml:space="preserve">To differentiate it from the other I-CODE types of transponder bits </w:t>
      </w:r>
      <w:r w:rsidR="007A6063">
        <w:t>37</w:t>
      </w:r>
      <w:r>
        <w:t xml:space="preserve"> and </w:t>
      </w:r>
      <w:r w:rsidR="007A6063">
        <w:t>36</w:t>
      </w:r>
      <w:r>
        <w:t xml:space="preserve"> are programmed to ‘00’.</w:t>
      </w:r>
    </w:p>
    <w:p w14:paraId="3DE5F785" w14:textId="57D41DA2" w:rsidR="00AF3F5F" w:rsidRDefault="00AF3F5F" w:rsidP="004056D3">
      <w:pPr>
        <w:pStyle w:val="Heading2"/>
      </w:pPr>
      <w:bookmarkStart w:id="47" w:name="_Toc164152982"/>
      <w:r>
        <w:t xml:space="preserve">Memory Organization </w:t>
      </w:r>
      <w:r w:rsidR="000B6B8E">
        <w:t xml:space="preserve">NXP </w:t>
      </w:r>
      <w:r>
        <w:t>I-CODE SLI-L</w:t>
      </w:r>
      <w:bookmarkEnd w:id="47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AF3F5F" w14:paraId="7D05771F" w14:textId="77777777" w:rsidTr="008F6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3A558195" w14:textId="77777777" w:rsidR="00AF3F5F" w:rsidRPr="00E06E74" w:rsidRDefault="00AF3F5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7D5909EA" w14:textId="77777777" w:rsidR="00AF3F5F" w:rsidRPr="00E06E74" w:rsidRDefault="00AF3F5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5BDE5F93" w14:textId="77777777" w:rsidR="00AF3F5F" w:rsidRPr="00E06E74" w:rsidRDefault="00AF3F5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AF3F5F" w14:paraId="36B0EC16" w14:textId="77777777">
        <w:tc>
          <w:tcPr>
            <w:tcW w:w="2268" w:type="dxa"/>
          </w:tcPr>
          <w:p w14:paraId="55B7CF9B" w14:textId="77777777" w:rsidR="00AF3F5F" w:rsidRDefault="00AF3F5F">
            <w:r>
              <w:t>UID</w:t>
            </w:r>
          </w:p>
        </w:tc>
        <w:tc>
          <w:tcPr>
            <w:tcW w:w="2268" w:type="dxa"/>
          </w:tcPr>
          <w:p w14:paraId="07A44427" w14:textId="77777777" w:rsidR="00AF3F5F" w:rsidRDefault="00AF3F5F">
            <w:r>
              <w:t>64</w:t>
            </w:r>
          </w:p>
        </w:tc>
        <w:tc>
          <w:tcPr>
            <w:tcW w:w="5102" w:type="dxa"/>
          </w:tcPr>
          <w:p w14:paraId="43D753A6" w14:textId="77777777" w:rsidR="00AF3F5F" w:rsidRDefault="00AF3F5F">
            <w:r>
              <w:t>Fixed serial number</w:t>
            </w:r>
          </w:p>
        </w:tc>
      </w:tr>
      <w:tr w:rsidR="00AF3F5F" w14:paraId="682CD4ED" w14:textId="77777777">
        <w:tc>
          <w:tcPr>
            <w:tcW w:w="2268" w:type="dxa"/>
          </w:tcPr>
          <w:p w14:paraId="3C5DC73B" w14:textId="77777777" w:rsidR="00AF3F5F" w:rsidRDefault="00AF3F5F">
            <w:r>
              <w:lastRenderedPageBreak/>
              <w:t>0</w:t>
            </w:r>
          </w:p>
        </w:tc>
        <w:tc>
          <w:tcPr>
            <w:tcW w:w="2268" w:type="dxa"/>
          </w:tcPr>
          <w:p w14:paraId="74B107F5" w14:textId="77777777" w:rsidR="00AF3F5F" w:rsidRDefault="00AF3F5F">
            <w:r>
              <w:t>32</w:t>
            </w:r>
          </w:p>
        </w:tc>
        <w:tc>
          <w:tcPr>
            <w:tcW w:w="5102" w:type="dxa"/>
          </w:tcPr>
          <w:p w14:paraId="468B46ED" w14:textId="77777777" w:rsidR="00AF3F5F" w:rsidRDefault="00AF3F5F">
            <w:r>
              <w:t>User data</w:t>
            </w:r>
          </w:p>
        </w:tc>
      </w:tr>
      <w:tr w:rsidR="00AF3F5F" w14:paraId="445951EA" w14:textId="77777777">
        <w:tc>
          <w:tcPr>
            <w:tcW w:w="2268" w:type="dxa"/>
          </w:tcPr>
          <w:p w14:paraId="1AF17858" w14:textId="77777777" w:rsidR="00AF3F5F" w:rsidRDefault="00AF3F5F">
            <w:r>
              <w:t>1</w:t>
            </w:r>
          </w:p>
        </w:tc>
        <w:tc>
          <w:tcPr>
            <w:tcW w:w="2268" w:type="dxa"/>
          </w:tcPr>
          <w:p w14:paraId="3CA27F31" w14:textId="77777777" w:rsidR="00AF3F5F" w:rsidRDefault="00AF3F5F">
            <w:r>
              <w:t>32</w:t>
            </w:r>
          </w:p>
        </w:tc>
        <w:tc>
          <w:tcPr>
            <w:tcW w:w="5102" w:type="dxa"/>
          </w:tcPr>
          <w:p w14:paraId="40F64F9F" w14:textId="77777777" w:rsidR="00AF3F5F" w:rsidRDefault="00AF3F5F">
            <w:r>
              <w:t>User data</w:t>
            </w:r>
          </w:p>
        </w:tc>
      </w:tr>
      <w:tr w:rsidR="00AF3F5F" w14:paraId="20453E1A" w14:textId="77777777">
        <w:tc>
          <w:tcPr>
            <w:tcW w:w="2268" w:type="dxa"/>
          </w:tcPr>
          <w:p w14:paraId="31A85EF7" w14:textId="77777777" w:rsidR="00AF3F5F" w:rsidRDefault="00AF3F5F">
            <w:r>
              <w:t>…</w:t>
            </w:r>
          </w:p>
        </w:tc>
        <w:tc>
          <w:tcPr>
            <w:tcW w:w="2268" w:type="dxa"/>
          </w:tcPr>
          <w:p w14:paraId="23500538" w14:textId="77777777" w:rsidR="00AF3F5F" w:rsidRDefault="00AF3F5F">
            <w:r>
              <w:t>…</w:t>
            </w:r>
          </w:p>
        </w:tc>
        <w:tc>
          <w:tcPr>
            <w:tcW w:w="5102" w:type="dxa"/>
          </w:tcPr>
          <w:p w14:paraId="4FE506DD" w14:textId="77777777" w:rsidR="00AF3F5F" w:rsidRDefault="00AF3F5F">
            <w:r>
              <w:t>…</w:t>
            </w:r>
          </w:p>
        </w:tc>
      </w:tr>
      <w:tr w:rsidR="00AF3F5F" w14:paraId="682C84E6" w14:textId="77777777">
        <w:tc>
          <w:tcPr>
            <w:tcW w:w="2268" w:type="dxa"/>
          </w:tcPr>
          <w:p w14:paraId="1B6C41EA" w14:textId="686109D8" w:rsidR="00AF3F5F" w:rsidRDefault="00AF3F5F">
            <w:r>
              <w:t>7</w:t>
            </w:r>
          </w:p>
        </w:tc>
        <w:tc>
          <w:tcPr>
            <w:tcW w:w="2268" w:type="dxa"/>
          </w:tcPr>
          <w:p w14:paraId="23297903" w14:textId="77777777" w:rsidR="00AF3F5F" w:rsidRDefault="00AF3F5F">
            <w:r>
              <w:t>32</w:t>
            </w:r>
          </w:p>
        </w:tc>
        <w:tc>
          <w:tcPr>
            <w:tcW w:w="5102" w:type="dxa"/>
          </w:tcPr>
          <w:p w14:paraId="09143B1D" w14:textId="77777777" w:rsidR="00AF3F5F" w:rsidRDefault="00AF3F5F">
            <w:r>
              <w:t>User data</w:t>
            </w:r>
          </w:p>
        </w:tc>
      </w:tr>
      <w:tr w:rsidR="00AF3F5F" w14:paraId="26F1FDDB" w14:textId="77777777">
        <w:tc>
          <w:tcPr>
            <w:tcW w:w="2268" w:type="dxa"/>
          </w:tcPr>
          <w:p w14:paraId="0EF362B2" w14:textId="05902D7B" w:rsidR="00AF3F5F" w:rsidRDefault="00AF3F5F">
            <w:r>
              <w:t>8</w:t>
            </w:r>
          </w:p>
        </w:tc>
        <w:tc>
          <w:tcPr>
            <w:tcW w:w="2268" w:type="dxa"/>
          </w:tcPr>
          <w:p w14:paraId="2A1DF2CC" w14:textId="77777777" w:rsidR="00AF3F5F" w:rsidRDefault="00AF3F5F">
            <w:r>
              <w:t>32</w:t>
            </w:r>
          </w:p>
        </w:tc>
        <w:tc>
          <w:tcPr>
            <w:tcW w:w="5102" w:type="dxa"/>
          </w:tcPr>
          <w:p w14:paraId="59F8556C" w14:textId="77777777" w:rsidR="00AF3F5F" w:rsidRDefault="00AF3F5F">
            <w:r>
              <w:t>User data</w:t>
            </w:r>
          </w:p>
        </w:tc>
      </w:tr>
    </w:tbl>
    <w:p w14:paraId="2CA48A6F" w14:textId="2B7EE21B" w:rsidR="00AF3F5F" w:rsidRDefault="00AF3F5F" w:rsidP="003D0137">
      <w:pPr>
        <w:pStyle w:val="Heading3"/>
      </w:pPr>
      <w:bookmarkStart w:id="48" w:name="_Toc164152983"/>
      <w:r>
        <w:t xml:space="preserve">Unique Identifier (UID) </w:t>
      </w:r>
      <w:r w:rsidR="000B6B8E">
        <w:t xml:space="preserve">NXP </w:t>
      </w:r>
      <w:r>
        <w:t>I-CODE SLI-L</w:t>
      </w:r>
      <w:bookmarkEnd w:id="48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AF3F5F" w14:paraId="581CC30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3F5F8FED" w14:textId="77777777" w:rsidR="00AF3F5F" w:rsidRPr="006D542B" w:rsidRDefault="00AF3F5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50215B80" w14:textId="77777777" w:rsidR="00AF3F5F" w:rsidRPr="006D542B" w:rsidRDefault="00AF3F5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2AC026A0" w14:textId="77777777" w:rsidR="00AF3F5F" w:rsidRPr="006D542B" w:rsidRDefault="00AF3F5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28969BE6" w14:textId="77777777" w:rsidR="00AF3F5F" w:rsidRPr="006D542B" w:rsidRDefault="00AF3F5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4E77CE1" w14:textId="77777777" w:rsidR="00AF3F5F" w:rsidRPr="006D542B" w:rsidRDefault="00AF3F5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2FAE91AA" w14:textId="77777777" w:rsidR="00AF3F5F" w:rsidRPr="006D542B" w:rsidRDefault="00AF3F5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5716FD00" w14:textId="77777777" w:rsidR="00AF3F5F" w:rsidRPr="006D542B" w:rsidRDefault="00AF3F5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7F4C577" w14:textId="77777777" w:rsidR="00AF3F5F" w:rsidRPr="006D542B" w:rsidRDefault="00AF3F5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4481F3F" w14:textId="77777777" w:rsidR="00AF3F5F" w:rsidRPr="006D542B" w:rsidRDefault="00AF3F5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DE3BCDC" w14:textId="77777777" w:rsidR="00AF3F5F" w:rsidRPr="006D542B" w:rsidRDefault="00AF3F5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4D0F8E5" w14:textId="77777777" w:rsidR="00AF3F5F" w:rsidRPr="006D542B" w:rsidRDefault="00AF3F5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FE95325" w14:textId="77777777" w:rsidR="00AF3F5F" w:rsidRPr="006D542B" w:rsidRDefault="00AF3F5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5275FED" w14:textId="77777777" w:rsidR="00AF3F5F" w:rsidRPr="006D542B" w:rsidRDefault="00AF3F5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297C463" w14:textId="77777777" w:rsidR="00AF3F5F" w:rsidRPr="006D542B" w:rsidRDefault="00AF3F5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355FA22" w14:textId="77777777" w:rsidR="00AF3F5F" w:rsidRPr="006D542B" w:rsidRDefault="00AF3F5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3469C0F8" w14:textId="77777777" w:rsidR="00AF3F5F" w:rsidRPr="006D542B" w:rsidRDefault="00AF3F5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AF3F5F" w14:paraId="0687BA65" w14:textId="77777777">
        <w:tc>
          <w:tcPr>
            <w:tcW w:w="1210" w:type="dxa"/>
            <w:gridSpan w:val="2"/>
          </w:tcPr>
          <w:p w14:paraId="6272FB0C" w14:textId="77777777" w:rsidR="00AF3F5F" w:rsidRDefault="00AF3F5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7015DFD6" w14:textId="77777777" w:rsidR="00AF3F5F" w:rsidRDefault="00AF3F5F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123904D7" w14:textId="7DFAA29B" w:rsidR="00AF3F5F" w:rsidRDefault="00374223">
            <w:pPr>
              <w:jc w:val="center"/>
            </w:pPr>
            <w:r>
              <w:t>03</w:t>
            </w:r>
          </w:p>
        </w:tc>
        <w:tc>
          <w:tcPr>
            <w:tcW w:w="6010" w:type="dxa"/>
            <w:gridSpan w:val="10"/>
          </w:tcPr>
          <w:p w14:paraId="307B5564" w14:textId="77777777" w:rsidR="00AF3F5F" w:rsidRDefault="00AF3F5F">
            <w:pPr>
              <w:jc w:val="center"/>
            </w:pPr>
            <w:r>
              <w:t>IC manufacturer serial number</w:t>
            </w:r>
          </w:p>
        </w:tc>
      </w:tr>
      <w:tr w:rsidR="00AF3F5F" w14:paraId="4B28A51D" w14:textId="77777777">
        <w:tc>
          <w:tcPr>
            <w:tcW w:w="1210" w:type="dxa"/>
            <w:gridSpan w:val="2"/>
          </w:tcPr>
          <w:p w14:paraId="200658BC" w14:textId="77777777" w:rsidR="00AF3F5F" w:rsidRDefault="00AF3F5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2E86E5EF" w14:textId="77777777" w:rsidR="00AF3F5F" w:rsidRDefault="00AF3F5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082FE02A" w14:textId="77777777" w:rsidR="00AF3F5F" w:rsidRDefault="00AF3F5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2FB752AC" w14:textId="77777777" w:rsidR="00AF3F5F" w:rsidRDefault="00AF3F5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26EB58CB" w14:textId="77777777" w:rsidR="00AF3F5F" w:rsidRDefault="00AF3F5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2DBA2216" w14:textId="77777777" w:rsidR="00AF3F5F" w:rsidRDefault="00AF3F5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58BA84A0" w14:textId="77777777" w:rsidR="00AF3F5F" w:rsidRDefault="00AF3F5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067ED7C7" w14:textId="77777777" w:rsidR="00AF3F5F" w:rsidRDefault="00AF3F5F">
            <w:pPr>
              <w:jc w:val="center"/>
            </w:pPr>
            <w:r>
              <w:t>UID 0</w:t>
            </w:r>
          </w:p>
        </w:tc>
      </w:tr>
    </w:tbl>
    <w:p w14:paraId="71532FBC" w14:textId="394CEBFD" w:rsidR="00AF3F5F" w:rsidRPr="002A70DC" w:rsidRDefault="00AF3F5F" w:rsidP="00AF3F5F">
      <w:pPr>
        <w:rPr>
          <w:b/>
        </w:rPr>
      </w:pPr>
      <w:r>
        <w:t xml:space="preserve">To differentiate it from the other I-CODE types of transponder bits </w:t>
      </w:r>
      <w:r w:rsidR="007A6063">
        <w:t>37</w:t>
      </w:r>
      <w:r>
        <w:t xml:space="preserve"> and </w:t>
      </w:r>
      <w:r w:rsidR="007A6063">
        <w:t>36</w:t>
      </w:r>
      <w:r>
        <w:t xml:space="preserve"> are programmed to ‘00’.</w:t>
      </w:r>
    </w:p>
    <w:p w14:paraId="5D1832AC" w14:textId="2949E687" w:rsidR="00DB6B73" w:rsidRDefault="00DB6B73" w:rsidP="004056D3">
      <w:pPr>
        <w:pStyle w:val="Heading2"/>
      </w:pPr>
      <w:bookmarkStart w:id="49" w:name="_Toc164152984"/>
      <w:r>
        <w:t xml:space="preserve">Memory Organization </w:t>
      </w:r>
      <w:r w:rsidR="000B6B8E">
        <w:t xml:space="preserve">NXP </w:t>
      </w:r>
      <w:r>
        <w:t>I-CODE SLI</w:t>
      </w:r>
      <w:r w:rsidR="00653FA6">
        <w:t>X</w:t>
      </w:r>
      <w:bookmarkEnd w:id="49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DB6B73" w14:paraId="6677DE69" w14:textId="77777777" w:rsidTr="008F6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045CE12F" w14:textId="77777777" w:rsidR="00DB6B73" w:rsidRPr="00E06E74" w:rsidRDefault="00DB6B73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7A3767D7" w14:textId="77777777" w:rsidR="00DB6B73" w:rsidRPr="00E06E74" w:rsidRDefault="00DB6B73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3A97A3E8" w14:textId="77777777" w:rsidR="00DB6B73" w:rsidRPr="00E06E74" w:rsidRDefault="00DB6B73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DB6B73" w14:paraId="503117C3" w14:textId="77777777">
        <w:tc>
          <w:tcPr>
            <w:tcW w:w="2268" w:type="dxa"/>
          </w:tcPr>
          <w:p w14:paraId="1F9C47E6" w14:textId="77777777" w:rsidR="00DB6B73" w:rsidRDefault="00DB6B73">
            <w:r>
              <w:t>UID</w:t>
            </w:r>
          </w:p>
        </w:tc>
        <w:tc>
          <w:tcPr>
            <w:tcW w:w="2268" w:type="dxa"/>
          </w:tcPr>
          <w:p w14:paraId="497F0FA8" w14:textId="77777777" w:rsidR="00DB6B73" w:rsidRDefault="00DB6B73">
            <w:r>
              <w:t>64</w:t>
            </w:r>
          </w:p>
        </w:tc>
        <w:tc>
          <w:tcPr>
            <w:tcW w:w="5102" w:type="dxa"/>
          </w:tcPr>
          <w:p w14:paraId="2A88765A" w14:textId="77777777" w:rsidR="00DB6B73" w:rsidRDefault="00DB6B73">
            <w:r>
              <w:t>Fixed serial number</w:t>
            </w:r>
          </w:p>
        </w:tc>
      </w:tr>
      <w:tr w:rsidR="00DB6B73" w14:paraId="210043DA" w14:textId="77777777">
        <w:tc>
          <w:tcPr>
            <w:tcW w:w="2268" w:type="dxa"/>
          </w:tcPr>
          <w:p w14:paraId="06696F1B" w14:textId="77777777" w:rsidR="00DB6B73" w:rsidRDefault="00DB6B73">
            <w:r>
              <w:t>0</w:t>
            </w:r>
          </w:p>
        </w:tc>
        <w:tc>
          <w:tcPr>
            <w:tcW w:w="2268" w:type="dxa"/>
          </w:tcPr>
          <w:p w14:paraId="15D81B6E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1EA0FC6A" w14:textId="77777777" w:rsidR="00DB6B73" w:rsidRDefault="00DB6B73">
            <w:r>
              <w:t>User data</w:t>
            </w:r>
          </w:p>
        </w:tc>
      </w:tr>
      <w:tr w:rsidR="00DB6B73" w14:paraId="3098B438" w14:textId="77777777">
        <w:tc>
          <w:tcPr>
            <w:tcW w:w="2268" w:type="dxa"/>
          </w:tcPr>
          <w:p w14:paraId="2237D7C4" w14:textId="77777777" w:rsidR="00DB6B73" w:rsidRDefault="00DB6B73">
            <w:r>
              <w:t>1</w:t>
            </w:r>
          </w:p>
        </w:tc>
        <w:tc>
          <w:tcPr>
            <w:tcW w:w="2268" w:type="dxa"/>
          </w:tcPr>
          <w:p w14:paraId="535D3E50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3B2C612C" w14:textId="77777777" w:rsidR="00DB6B73" w:rsidRDefault="00DB6B73">
            <w:r>
              <w:t>User data</w:t>
            </w:r>
          </w:p>
        </w:tc>
      </w:tr>
      <w:tr w:rsidR="00DB6B73" w14:paraId="24716066" w14:textId="77777777">
        <w:tc>
          <w:tcPr>
            <w:tcW w:w="2268" w:type="dxa"/>
          </w:tcPr>
          <w:p w14:paraId="6D469D03" w14:textId="77777777" w:rsidR="00DB6B73" w:rsidRDefault="00DB6B73">
            <w:r>
              <w:t>…</w:t>
            </w:r>
          </w:p>
        </w:tc>
        <w:tc>
          <w:tcPr>
            <w:tcW w:w="2268" w:type="dxa"/>
          </w:tcPr>
          <w:p w14:paraId="49025FAB" w14:textId="77777777" w:rsidR="00DB6B73" w:rsidRDefault="00DB6B73">
            <w:r>
              <w:t>…</w:t>
            </w:r>
          </w:p>
        </w:tc>
        <w:tc>
          <w:tcPr>
            <w:tcW w:w="5102" w:type="dxa"/>
          </w:tcPr>
          <w:p w14:paraId="7B1D0C64" w14:textId="77777777" w:rsidR="00DB6B73" w:rsidRDefault="00DB6B73">
            <w:r>
              <w:t>…</w:t>
            </w:r>
          </w:p>
        </w:tc>
      </w:tr>
      <w:tr w:rsidR="00DB6B73" w14:paraId="4874A379" w14:textId="77777777">
        <w:tc>
          <w:tcPr>
            <w:tcW w:w="2268" w:type="dxa"/>
          </w:tcPr>
          <w:p w14:paraId="2C8BFD80" w14:textId="77777777" w:rsidR="00DB6B73" w:rsidRDefault="00DB6B73">
            <w:r>
              <w:t>26</w:t>
            </w:r>
          </w:p>
        </w:tc>
        <w:tc>
          <w:tcPr>
            <w:tcW w:w="2268" w:type="dxa"/>
          </w:tcPr>
          <w:p w14:paraId="1188E62E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4BF31B8C" w14:textId="77777777" w:rsidR="00DB6B73" w:rsidRDefault="00DB6B73">
            <w:r>
              <w:t>User data</w:t>
            </w:r>
          </w:p>
        </w:tc>
      </w:tr>
      <w:tr w:rsidR="00DB6B73" w14:paraId="396872BA" w14:textId="77777777">
        <w:tc>
          <w:tcPr>
            <w:tcW w:w="2268" w:type="dxa"/>
          </w:tcPr>
          <w:p w14:paraId="3DB03C16" w14:textId="77777777" w:rsidR="00DB6B73" w:rsidRDefault="00DB6B73">
            <w:r>
              <w:t>27</w:t>
            </w:r>
          </w:p>
        </w:tc>
        <w:tc>
          <w:tcPr>
            <w:tcW w:w="2268" w:type="dxa"/>
          </w:tcPr>
          <w:p w14:paraId="2CFDFDBF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26FC557D" w14:textId="77777777" w:rsidR="00DB6B73" w:rsidRDefault="00DB6B73">
            <w:r>
              <w:t>User data</w:t>
            </w:r>
          </w:p>
        </w:tc>
      </w:tr>
    </w:tbl>
    <w:p w14:paraId="77062CFF" w14:textId="6324F4C8" w:rsidR="00DB6B73" w:rsidRDefault="00DB6B73" w:rsidP="003D0137">
      <w:pPr>
        <w:pStyle w:val="Heading3"/>
      </w:pPr>
      <w:bookmarkStart w:id="50" w:name="_Toc164152985"/>
      <w:r>
        <w:t xml:space="preserve">Unique Identifier (UID) </w:t>
      </w:r>
      <w:r w:rsidR="000B6B8E">
        <w:t xml:space="preserve">NXP </w:t>
      </w:r>
      <w:r>
        <w:t>I-CODE SLI</w:t>
      </w:r>
      <w:bookmarkEnd w:id="50"/>
    </w:p>
    <w:p w14:paraId="6DDFC4BE" w14:textId="77777777" w:rsidR="000B6B8E" w:rsidRDefault="000B6B8E">
      <w:r>
        <w:rPr>
          <w:b/>
        </w:rPr>
        <w:br w:type="page"/>
      </w:r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DB6B73" w14:paraId="1AC1478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42F93443" w14:textId="131D80B8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lastRenderedPageBreak/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6D56D178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36AECE59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6B2EF995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0429AD63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4DED63F0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271FD823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BB38A6A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1D1B3DE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4EDF754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8364DC0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6518F5F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1F61A70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960F5F5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7C8857B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52B5927B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DB6B73" w14:paraId="254E37AF" w14:textId="77777777">
        <w:tc>
          <w:tcPr>
            <w:tcW w:w="1210" w:type="dxa"/>
            <w:gridSpan w:val="2"/>
          </w:tcPr>
          <w:p w14:paraId="03E1235E" w14:textId="77777777" w:rsidR="00DB6B73" w:rsidRDefault="00DB6B73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6F167828" w14:textId="77777777" w:rsidR="00DB6B73" w:rsidRDefault="00DB6B73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4C0C7A69" w14:textId="77777777" w:rsidR="00DB6B73" w:rsidRDefault="00DB6B73">
            <w:pPr>
              <w:jc w:val="center"/>
            </w:pPr>
            <w:r>
              <w:t>01</w:t>
            </w:r>
          </w:p>
        </w:tc>
        <w:tc>
          <w:tcPr>
            <w:tcW w:w="6010" w:type="dxa"/>
            <w:gridSpan w:val="10"/>
          </w:tcPr>
          <w:p w14:paraId="15C0ECEF" w14:textId="77777777" w:rsidR="00DB6B73" w:rsidRDefault="00DB6B73">
            <w:pPr>
              <w:jc w:val="center"/>
            </w:pPr>
            <w:r>
              <w:t>IC manufacturer serial number</w:t>
            </w:r>
          </w:p>
        </w:tc>
      </w:tr>
      <w:tr w:rsidR="00DB6B73" w14:paraId="651FE7CD" w14:textId="77777777">
        <w:tc>
          <w:tcPr>
            <w:tcW w:w="1210" w:type="dxa"/>
            <w:gridSpan w:val="2"/>
          </w:tcPr>
          <w:p w14:paraId="44BB0A84" w14:textId="77777777" w:rsidR="00DB6B73" w:rsidRDefault="00DB6B73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568F50E7" w14:textId="77777777" w:rsidR="00DB6B73" w:rsidRDefault="00DB6B73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531F9DC9" w14:textId="77777777" w:rsidR="00DB6B73" w:rsidRDefault="00DB6B73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7EF50920" w14:textId="77777777" w:rsidR="00DB6B73" w:rsidRDefault="00DB6B73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196BFA0D" w14:textId="77777777" w:rsidR="00DB6B73" w:rsidRDefault="00DB6B73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E648E13" w14:textId="77777777" w:rsidR="00DB6B73" w:rsidRDefault="00DB6B73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52AB686F" w14:textId="77777777" w:rsidR="00DB6B73" w:rsidRDefault="00DB6B73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14D25BFE" w14:textId="77777777" w:rsidR="00DB6B73" w:rsidRDefault="00DB6B73">
            <w:pPr>
              <w:jc w:val="center"/>
            </w:pPr>
            <w:r>
              <w:t>UID 0</w:t>
            </w:r>
          </w:p>
        </w:tc>
      </w:tr>
    </w:tbl>
    <w:p w14:paraId="140C9D16" w14:textId="1D622FED" w:rsidR="00DB6B73" w:rsidRPr="002A70DC" w:rsidRDefault="00DB6B73" w:rsidP="00DB6B73">
      <w:pPr>
        <w:rPr>
          <w:b/>
        </w:rPr>
      </w:pPr>
      <w:r>
        <w:t xml:space="preserve">To differentiate it from the other I-CODE types of transponder bits </w:t>
      </w:r>
      <w:r w:rsidR="007A6063">
        <w:t>37</w:t>
      </w:r>
      <w:r>
        <w:t xml:space="preserve"> and </w:t>
      </w:r>
      <w:r w:rsidR="007A6063">
        <w:t>36</w:t>
      </w:r>
      <w:r>
        <w:t xml:space="preserve"> are programmed to ‘</w:t>
      </w:r>
      <w:r w:rsidR="007A6063">
        <w:t>10</w:t>
      </w:r>
      <w:r w:rsidR="00306A4C">
        <w:t>’</w:t>
      </w:r>
      <w:r>
        <w:t>.</w:t>
      </w:r>
    </w:p>
    <w:p w14:paraId="42F300E6" w14:textId="33139465" w:rsidR="00DB6B73" w:rsidRDefault="00DB6B73" w:rsidP="004056D3">
      <w:pPr>
        <w:pStyle w:val="Heading2"/>
      </w:pPr>
      <w:bookmarkStart w:id="51" w:name="_Toc164152986"/>
      <w:r>
        <w:t xml:space="preserve">Memory Organization </w:t>
      </w:r>
      <w:r w:rsidR="000B6B8E">
        <w:t xml:space="preserve">NXP </w:t>
      </w:r>
      <w:r>
        <w:t>I-CODE SLI</w:t>
      </w:r>
      <w:r w:rsidR="00683AF0">
        <w:t>X</w:t>
      </w:r>
      <w:r>
        <w:t>-S</w:t>
      </w:r>
      <w:bookmarkEnd w:id="51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DB6B73" w14:paraId="7EB18878" w14:textId="77777777" w:rsidTr="008F6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7F766253" w14:textId="77777777" w:rsidR="00DB6B73" w:rsidRPr="00E06E74" w:rsidRDefault="00DB6B73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7BA70422" w14:textId="77777777" w:rsidR="00DB6B73" w:rsidRPr="00E06E74" w:rsidRDefault="00DB6B73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51568177" w14:textId="77777777" w:rsidR="00DB6B73" w:rsidRPr="00E06E74" w:rsidRDefault="00DB6B73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DB6B73" w14:paraId="584A3955" w14:textId="77777777">
        <w:tc>
          <w:tcPr>
            <w:tcW w:w="2268" w:type="dxa"/>
          </w:tcPr>
          <w:p w14:paraId="7BCD666A" w14:textId="77777777" w:rsidR="00DB6B73" w:rsidRDefault="00DB6B73">
            <w:r>
              <w:t>UID</w:t>
            </w:r>
          </w:p>
        </w:tc>
        <w:tc>
          <w:tcPr>
            <w:tcW w:w="2268" w:type="dxa"/>
          </w:tcPr>
          <w:p w14:paraId="11DEF668" w14:textId="77777777" w:rsidR="00DB6B73" w:rsidRDefault="00DB6B73">
            <w:r>
              <w:t>64</w:t>
            </w:r>
          </w:p>
        </w:tc>
        <w:tc>
          <w:tcPr>
            <w:tcW w:w="5102" w:type="dxa"/>
          </w:tcPr>
          <w:p w14:paraId="319FBE09" w14:textId="77777777" w:rsidR="00DB6B73" w:rsidRDefault="00DB6B73">
            <w:r>
              <w:t>Fixed serial number</w:t>
            </w:r>
          </w:p>
        </w:tc>
      </w:tr>
      <w:tr w:rsidR="00DB6B73" w14:paraId="7749B8A9" w14:textId="77777777">
        <w:tc>
          <w:tcPr>
            <w:tcW w:w="2268" w:type="dxa"/>
          </w:tcPr>
          <w:p w14:paraId="32865875" w14:textId="77777777" w:rsidR="00DB6B73" w:rsidRDefault="00DB6B73">
            <w:r>
              <w:t>0</w:t>
            </w:r>
          </w:p>
        </w:tc>
        <w:tc>
          <w:tcPr>
            <w:tcW w:w="2268" w:type="dxa"/>
          </w:tcPr>
          <w:p w14:paraId="66FC4D87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783729C1" w14:textId="77777777" w:rsidR="00DB6B73" w:rsidRDefault="00DB6B73">
            <w:r>
              <w:t>User data</w:t>
            </w:r>
          </w:p>
        </w:tc>
      </w:tr>
      <w:tr w:rsidR="00DB6B73" w14:paraId="119A0ABA" w14:textId="77777777">
        <w:tc>
          <w:tcPr>
            <w:tcW w:w="2268" w:type="dxa"/>
          </w:tcPr>
          <w:p w14:paraId="623E2CCB" w14:textId="77777777" w:rsidR="00DB6B73" w:rsidRDefault="00DB6B73">
            <w:r>
              <w:t>1</w:t>
            </w:r>
          </w:p>
        </w:tc>
        <w:tc>
          <w:tcPr>
            <w:tcW w:w="2268" w:type="dxa"/>
          </w:tcPr>
          <w:p w14:paraId="06495C43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47653B20" w14:textId="77777777" w:rsidR="00DB6B73" w:rsidRDefault="00DB6B73">
            <w:r>
              <w:t>User data</w:t>
            </w:r>
          </w:p>
        </w:tc>
      </w:tr>
      <w:tr w:rsidR="00DB6B73" w14:paraId="120D86E3" w14:textId="77777777">
        <w:tc>
          <w:tcPr>
            <w:tcW w:w="2268" w:type="dxa"/>
          </w:tcPr>
          <w:p w14:paraId="5D9A3BB7" w14:textId="77777777" w:rsidR="00DB6B73" w:rsidRDefault="00DB6B73">
            <w:r>
              <w:t>…</w:t>
            </w:r>
          </w:p>
        </w:tc>
        <w:tc>
          <w:tcPr>
            <w:tcW w:w="2268" w:type="dxa"/>
          </w:tcPr>
          <w:p w14:paraId="00F1B386" w14:textId="77777777" w:rsidR="00DB6B73" w:rsidRDefault="00DB6B73">
            <w:r>
              <w:t>…</w:t>
            </w:r>
          </w:p>
        </w:tc>
        <w:tc>
          <w:tcPr>
            <w:tcW w:w="5102" w:type="dxa"/>
          </w:tcPr>
          <w:p w14:paraId="5380DF90" w14:textId="77777777" w:rsidR="00DB6B73" w:rsidRDefault="00DB6B73">
            <w:r>
              <w:t>…</w:t>
            </w:r>
          </w:p>
        </w:tc>
      </w:tr>
      <w:tr w:rsidR="00DB6B73" w14:paraId="21044892" w14:textId="77777777">
        <w:tc>
          <w:tcPr>
            <w:tcW w:w="2268" w:type="dxa"/>
          </w:tcPr>
          <w:p w14:paraId="2BFC5CCD" w14:textId="77777777" w:rsidR="00DB6B73" w:rsidRDefault="00DB6B73">
            <w:r>
              <w:t>38</w:t>
            </w:r>
          </w:p>
        </w:tc>
        <w:tc>
          <w:tcPr>
            <w:tcW w:w="2268" w:type="dxa"/>
          </w:tcPr>
          <w:p w14:paraId="0B80F001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6C840D6F" w14:textId="77777777" w:rsidR="00DB6B73" w:rsidRDefault="00DB6B73">
            <w:r>
              <w:t>User data</w:t>
            </w:r>
          </w:p>
        </w:tc>
      </w:tr>
      <w:tr w:rsidR="00DB6B73" w14:paraId="2BBA210A" w14:textId="77777777">
        <w:tc>
          <w:tcPr>
            <w:tcW w:w="2268" w:type="dxa"/>
          </w:tcPr>
          <w:p w14:paraId="3C60DC96" w14:textId="77777777" w:rsidR="00DB6B73" w:rsidRDefault="00DB6B73">
            <w:r>
              <w:t>39</w:t>
            </w:r>
          </w:p>
        </w:tc>
        <w:tc>
          <w:tcPr>
            <w:tcW w:w="2268" w:type="dxa"/>
          </w:tcPr>
          <w:p w14:paraId="6AFB2E45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412B0DB8" w14:textId="77777777" w:rsidR="00DB6B73" w:rsidRDefault="00DB6B73">
            <w:r>
              <w:t>User data</w:t>
            </w:r>
          </w:p>
        </w:tc>
      </w:tr>
    </w:tbl>
    <w:p w14:paraId="1E924444" w14:textId="041BF14D" w:rsidR="00DB6B73" w:rsidRDefault="00DB6B73" w:rsidP="003D0137">
      <w:pPr>
        <w:pStyle w:val="Heading3"/>
      </w:pPr>
      <w:bookmarkStart w:id="52" w:name="_Toc164152987"/>
      <w:r>
        <w:t xml:space="preserve">Unique Identifier (UID) </w:t>
      </w:r>
      <w:r w:rsidR="000B6B8E">
        <w:t xml:space="preserve">NXP </w:t>
      </w:r>
      <w:r>
        <w:t>I-CODE SLI</w:t>
      </w:r>
      <w:r w:rsidR="004E6BBC">
        <w:t>X</w:t>
      </w:r>
      <w:r>
        <w:t>-S</w:t>
      </w:r>
      <w:bookmarkEnd w:id="52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DB6B73" w14:paraId="177D655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6C51B10D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15024373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12E252D8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0F90E790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510308A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192304F0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6F8126C1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8B8A376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E63CEB0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5FD3A91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EBC6D45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DB8CA6D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53ABA0C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9004157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9D77E6D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2B19CA94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DB6B73" w14:paraId="3999A7D6" w14:textId="77777777">
        <w:tc>
          <w:tcPr>
            <w:tcW w:w="1210" w:type="dxa"/>
            <w:gridSpan w:val="2"/>
          </w:tcPr>
          <w:p w14:paraId="40A5585A" w14:textId="77777777" w:rsidR="00DB6B73" w:rsidRDefault="00DB6B73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223B52CF" w14:textId="77777777" w:rsidR="00DB6B73" w:rsidRDefault="00DB6B73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58E48812" w14:textId="77777777" w:rsidR="00DB6B73" w:rsidRDefault="00DB6B73">
            <w:pPr>
              <w:jc w:val="center"/>
            </w:pPr>
            <w:r>
              <w:t>02</w:t>
            </w:r>
          </w:p>
        </w:tc>
        <w:tc>
          <w:tcPr>
            <w:tcW w:w="6010" w:type="dxa"/>
            <w:gridSpan w:val="10"/>
          </w:tcPr>
          <w:p w14:paraId="5244EF35" w14:textId="77777777" w:rsidR="00DB6B73" w:rsidRDefault="00DB6B73">
            <w:pPr>
              <w:jc w:val="center"/>
            </w:pPr>
            <w:r>
              <w:t>IC manufacturer serial number</w:t>
            </w:r>
          </w:p>
        </w:tc>
      </w:tr>
      <w:tr w:rsidR="00DB6B73" w14:paraId="6EA49C45" w14:textId="77777777">
        <w:tc>
          <w:tcPr>
            <w:tcW w:w="1210" w:type="dxa"/>
            <w:gridSpan w:val="2"/>
          </w:tcPr>
          <w:p w14:paraId="56C87F94" w14:textId="77777777" w:rsidR="00DB6B73" w:rsidRDefault="00DB6B73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64D32B80" w14:textId="77777777" w:rsidR="00DB6B73" w:rsidRDefault="00DB6B73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1438CC6E" w14:textId="77777777" w:rsidR="00DB6B73" w:rsidRDefault="00DB6B73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62076642" w14:textId="77777777" w:rsidR="00DB6B73" w:rsidRDefault="00DB6B73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50EAEB0F" w14:textId="77777777" w:rsidR="00DB6B73" w:rsidRDefault="00DB6B73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F488CAB" w14:textId="77777777" w:rsidR="00DB6B73" w:rsidRDefault="00DB6B73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7D495D60" w14:textId="77777777" w:rsidR="00DB6B73" w:rsidRDefault="00DB6B73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0290233D" w14:textId="77777777" w:rsidR="00DB6B73" w:rsidRDefault="00DB6B73">
            <w:pPr>
              <w:jc w:val="center"/>
            </w:pPr>
            <w:r>
              <w:t>UID 0</w:t>
            </w:r>
          </w:p>
        </w:tc>
      </w:tr>
    </w:tbl>
    <w:p w14:paraId="5B635B33" w14:textId="77777777" w:rsidR="007A6063" w:rsidRPr="002A70DC" w:rsidRDefault="007A6063" w:rsidP="007A6063">
      <w:pPr>
        <w:rPr>
          <w:b/>
        </w:rPr>
      </w:pPr>
      <w:r>
        <w:t>To differentiate it from the other I-CODE types of transponder bits 37 and 36 are programmed to ‘10’.</w:t>
      </w:r>
    </w:p>
    <w:p w14:paraId="33034109" w14:textId="40451269" w:rsidR="00DB6B73" w:rsidRDefault="00DB6B73" w:rsidP="004056D3">
      <w:pPr>
        <w:pStyle w:val="Heading2"/>
      </w:pPr>
      <w:bookmarkStart w:id="53" w:name="_Toc164152988"/>
      <w:r>
        <w:t xml:space="preserve">Memory Organization </w:t>
      </w:r>
      <w:r w:rsidR="000B6B8E">
        <w:t xml:space="preserve">NXP </w:t>
      </w:r>
      <w:r>
        <w:t>I-CODE SLI</w:t>
      </w:r>
      <w:r w:rsidR="006D7532">
        <w:t>X</w:t>
      </w:r>
      <w:r>
        <w:t>-L</w:t>
      </w:r>
      <w:bookmarkEnd w:id="53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DB6B73" w14:paraId="26BC1FED" w14:textId="77777777" w:rsidTr="008F6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1EE2B9DB" w14:textId="77777777" w:rsidR="00DB6B73" w:rsidRPr="00E06E74" w:rsidRDefault="00DB6B73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7B00DA40" w14:textId="77777777" w:rsidR="00DB6B73" w:rsidRPr="00E06E74" w:rsidRDefault="00DB6B73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6AC1C554" w14:textId="77777777" w:rsidR="00DB6B73" w:rsidRPr="00E06E74" w:rsidRDefault="00DB6B73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DB6B73" w14:paraId="5594458A" w14:textId="77777777">
        <w:tc>
          <w:tcPr>
            <w:tcW w:w="2268" w:type="dxa"/>
          </w:tcPr>
          <w:p w14:paraId="1A219CF8" w14:textId="77777777" w:rsidR="00DB6B73" w:rsidRDefault="00DB6B73">
            <w:r>
              <w:t>UID</w:t>
            </w:r>
          </w:p>
        </w:tc>
        <w:tc>
          <w:tcPr>
            <w:tcW w:w="2268" w:type="dxa"/>
          </w:tcPr>
          <w:p w14:paraId="168F8FB7" w14:textId="77777777" w:rsidR="00DB6B73" w:rsidRDefault="00DB6B73">
            <w:r>
              <w:t>64</w:t>
            </w:r>
          </w:p>
        </w:tc>
        <w:tc>
          <w:tcPr>
            <w:tcW w:w="5102" w:type="dxa"/>
          </w:tcPr>
          <w:p w14:paraId="1C892D1C" w14:textId="77777777" w:rsidR="00DB6B73" w:rsidRDefault="00DB6B73">
            <w:r>
              <w:t>Fixed serial number</w:t>
            </w:r>
          </w:p>
        </w:tc>
      </w:tr>
      <w:tr w:rsidR="00DB6B73" w14:paraId="3D1DA42B" w14:textId="77777777">
        <w:tc>
          <w:tcPr>
            <w:tcW w:w="2268" w:type="dxa"/>
          </w:tcPr>
          <w:p w14:paraId="343CAC14" w14:textId="77777777" w:rsidR="00DB6B73" w:rsidRDefault="00DB6B73">
            <w:r>
              <w:t>0</w:t>
            </w:r>
          </w:p>
        </w:tc>
        <w:tc>
          <w:tcPr>
            <w:tcW w:w="2268" w:type="dxa"/>
          </w:tcPr>
          <w:p w14:paraId="16A25927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6D42F77F" w14:textId="77777777" w:rsidR="00DB6B73" w:rsidRDefault="00DB6B73">
            <w:r>
              <w:t>User data</w:t>
            </w:r>
          </w:p>
        </w:tc>
      </w:tr>
      <w:tr w:rsidR="00DB6B73" w14:paraId="7B87206C" w14:textId="77777777">
        <w:tc>
          <w:tcPr>
            <w:tcW w:w="2268" w:type="dxa"/>
          </w:tcPr>
          <w:p w14:paraId="352FE827" w14:textId="77777777" w:rsidR="00DB6B73" w:rsidRDefault="00DB6B73">
            <w:r>
              <w:lastRenderedPageBreak/>
              <w:t>1</w:t>
            </w:r>
          </w:p>
        </w:tc>
        <w:tc>
          <w:tcPr>
            <w:tcW w:w="2268" w:type="dxa"/>
          </w:tcPr>
          <w:p w14:paraId="09E9F48A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6F5719D6" w14:textId="77777777" w:rsidR="00DB6B73" w:rsidRDefault="00DB6B73">
            <w:r>
              <w:t>User data</w:t>
            </w:r>
          </w:p>
        </w:tc>
      </w:tr>
      <w:tr w:rsidR="00DB6B73" w14:paraId="0F33B10F" w14:textId="77777777">
        <w:tc>
          <w:tcPr>
            <w:tcW w:w="2268" w:type="dxa"/>
          </w:tcPr>
          <w:p w14:paraId="09F3CED7" w14:textId="77777777" w:rsidR="00DB6B73" w:rsidRDefault="00DB6B73">
            <w:r>
              <w:t>…</w:t>
            </w:r>
          </w:p>
        </w:tc>
        <w:tc>
          <w:tcPr>
            <w:tcW w:w="2268" w:type="dxa"/>
          </w:tcPr>
          <w:p w14:paraId="6952CE77" w14:textId="77777777" w:rsidR="00DB6B73" w:rsidRDefault="00DB6B73">
            <w:r>
              <w:t>…</w:t>
            </w:r>
          </w:p>
        </w:tc>
        <w:tc>
          <w:tcPr>
            <w:tcW w:w="5102" w:type="dxa"/>
          </w:tcPr>
          <w:p w14:paraId="28C7AC8F" w14:textId="77777777" w:rsidR="00DB6B73" w:rsidRDefault="00DB6B73">
            <w:r>
              <w:t>…</w:t>
            </w:r>
          </w:p>
        </w:tc>
      </w:tr>
      <w:tr w:rsidR="000725E7" w14:paraId="285364FF" w14:textId="77777777">
        <w:tc>
          <w:tcPr>
            <w:tcW w:w="2268" w:type="dxa"/>
          </w:tcPr>
          <w:p w14:paraId="3B488655" w14:textId="22566501" w:rsidR="000725E7" w:rsidRDefault="000725E7">
            <w:r>
              <w:t>6</w:t>
            </w:r>
          </w:p>
        </w:tc>
        <w:tc>
          <w:tcPr>
            <w:tcW w:w="2268" w:type="dxa"/>
          </w:tcPr>
          <w:p w14:paraId="68563F79" w14:textId="70CA67E5" w:rsidR="000725E7" w:rsidRDefault="000725E7">
            <w:r>
              <w:t>32</w:t>
            </w:r>
          </w:p>
        </w:tc>
        <w:tc>
          <w:tcPr>
            <w:tcW w:w="5102" w:type="dxa"/>
          </w:tcPr>
          <w:p w14:paraId="4FCDE191" w14:textId="47176D21" w:rsidR="000725E7" w:rsidRDefault="000725E7">
            <w:r>
              <w:t>User data</w:t>
            </w:r>
          </w:p>
        </w:tc>
      </w:tr>
      <w:tr w:rsidR="00DB6B73" w14:paraId="328B1A5D" w14:textId="77777777">
        <w:tc>
          <w:tcPr>
            <w:tcW w:w="2268" w:type="dxa"/>
          </w:tcPr>
          <w:p w14:paraId="4D1C4E63" w14:textId="77777777" w:rsidR="00DB6B73" w:rsidRDefault="00DB6B73">
            <w:r>
              <w:t>7</w:t>
            </w:r>
          </w:p>
        </w:tc>
        <w:tc>
          <w:tcPr>
            <w:tcW w:w="2268" w:type="dxa"/>
          </w:tcPr>
          <w:p w14:paraId="51F7FFCF" w14:textId="77777777" w:rsidR="00DB6B73" w:rsidRDefault="00DB6B73">
            <w:r>
              <w:t>32</w:t>
            </w:r>
          </w:p>
        </w:tc>
        <w:tc>
          <w:tcPr>
            <w:tcW w:w="5102" w:type="dxa"/>
          </w:tcPr>
          <w:p w14:paraId="321D8BDB" w14:textId="77777777" w:rsidR="00DB6B73" w:rsidRDefault="00DB6B73">
            <w:r>
              <w:t>User data</w:t>
            </w:r>
          </w:p>
        </w:tc>
      </w:tr>
    </w:tbl>
    <w:p w14:paraId="0D2D2F76" w14:textId="0D53C2C5" w:rsidR="00DB6B73" w:rsidRDefault="00DB6B73" w:rsidP="003D0137">
      <w:pPr>
        <w:pStyle w:val="Heading3"/>
      </w:pPr>
      <w:bookmarkStart w:id="54" w:name="_Toc164152989"/>
      <w:r>
        <w:t xml:space="preserve">Unique Identifier (UID) </w:t>
      </w:r>
      <w:r w:rsidR="000B6B8E">
        <w:t xml:space="preserve">NXP </w:t>
      </w:r>
      <w:r>
        <w:t>I-CODE SLI</w:t>
      </w:r>
      <w:r w:rsidR="00701D61">
        <w:t>X</w:t>
      </w:r>
      <w:r>
        <w:t>-L</w:t>
      </w:r>
      <w:bookmarkEnd w:id="54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DB6B73" w14:paraId="0C81B05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19826B28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3B55943B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5D2465D6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5863AABE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029A195D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6CCBAC32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5C99E8D6" w14:textId="77777777" w:rsidR="00DB6B73" w:rsidRPr="006D542B" w:rsidRDefault="00DB6B73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7862F17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1C93490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EF23C6B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E04D958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B12E433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EC97390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16318AE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1B69BFC" w14:textId="77777777" w:rsidR="00DB6B73" w:rsidRPr="006D542B" w:rsidRDefault="00DB6B73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158AE50C" w14:textId="77777777" w:rsidR="00DB6B73" w:rsidRPr="006D542B" w:rsidRDefault="00DB6B73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DB6B73" w14:paraId="3BF20A47" w14:textId="77777777">
        <w:tc>
          <w:tcPr>
            <w:tcW w:w="1210" w:type="dxa"/>
            <w:gridSpan w:val="2"/>
          </w:tcPr>
          <w:p w14:paraId="6655B451" w14:textId="77777777" w:rsidR="00DB6B73" w:rsidRDefault="00DB6B73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00F37DAB" w14:textId="77777777" w:rsidR="00DB6B73" w:rsidRDefault="00DB6B73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1828AE5D" w14:textId="77777777" w:rsidR="00DB6B73" w:rsidRDefault="00DB6B73">
            <w:pPr>
              <w:jc w:val="center"/>
            </w:pPr>
            <w:r>
              <w:t>03</w:t>
            </w:r>
          </w:p>
        </w:tc>
        <w:tc>
          <w:tcPr>
            <w:tcW w:w="6010" w:type="dxa"/>
            <w:gridSpan w:val="10"/>
          </w:tcPr>
          <w:p w14:paraId="6BB5E3D3" w14:textId="77777777" w:rsidR="00DB6B73" w:rsidRDefault="00DB6B73">
            <w:pPr>
              <w:jc w:val="center"/>
            </w:pPr>
            <w:r>
              <w:t>IC manufacturer serial number</w:t>
            </w:r>
          </w:p>
        </w:tc>
      </w:tr>
      <w:tr w:rsidR="00DB6B73" w14:paraId="79ED33F2" w14:textId="77777777">
        <w:tc>
          <w:tcPr>
            <w:tcW w:w="1210" w:type="dxa"/>
            <w:gridSpan w:val="2"/>
          </w:tcPr>
          <w:p w14:paraId="4F812853" w14:textId="77777777" w:rsidR="00DB6B73" w:rsidRDefault="00DB6B73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28F4CC86" w14:textId="77777777" w:rsidR="00DB6B73" w:rsidRDefault="00DB6B73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5256F863" w14:textId="77777777" w:rsidR="00DB6B73" w:rsidRDefault="00DB6B73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6D83C148" w14:textId="77777777" w:rsidR="00DB6B73" w:rsidRDefault="00DB6B73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729AE6C2" w14:textId="77777777" w:rsidR="00DB6B73" w:rsidRDefault="00DB6B73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3B938734" w14:textId="77777777" w:rsidR="00DB6B73" w:rsidRDefault="00DB6B73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25B6B0EE" w14:textId="77777777" w:rsidR="00DB6B73" w:rsidRDefault="00DB6B73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6CAE6889" w14:textId="77777777" w:rsidR="00DB6B73" w:rsidRDefault="00DB6B73">
            <w:pPr>
              <w:jc w:val="center"/>
            </w:pPr>
            <w:r>
              <w:t>UID 0</w:t>
            </w:r>
          </w:p>
        </w:tc>
      </w:tr>
    </w:tbl>
    <w:p w14:paraId="14EE412B" w14:textId="77777777" w:rsidR="007A6063" w:rsidRPr="002A70DC" w:rsidRDefault="007A6063" w:rsidP="007A6063">
      <w:pPr>
        <w:rPr>
          <w:b/>
        </w:rPr>
      </w:pPr>
      <w:r>
        <w:t>To differentiate it from the other I-CODE types of transponder bits 37 and 36 are programmed to ‘10’.</w:t>
      </w:r>
    </w:p>
    <w:p w14:paraId="63E92B0F" w14:textId="44E2CB89" w:rsidR="000725E7" w:rsidRDefault="000725E7" w:rsidP="004056D3">
      <w:pPr>
        <w:pStyle w:val="Heading2"/>
      </w:pPr>
      <w:bookmarkStart w:id="55" w:name="_Toc164152990"/>
      <w:r>
        <w:t xml:space="preserve">Memory Organization </w:t>
      </w:r>
      <w:r w:rsidR="000B6B8E">
        <w:t xml:space="preserve">NXP </w:t>
      </w:r>
      <w:r>
        <w:t>I-CODE SLIX2</w:t>
      </w:r>
      <w:bookmarkEnd w:id="55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0725E7" w14:paraId="690E1EE3" w14:textId="77777777" w:rsidTr="008F6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0325B957" w14:textId="77777777" w:rsidR="000725E7" w:rsidRPr="00E06E74" w:rsidRDefault="000725E7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5943FEBE" w14:textId="77777777" w:rsidR="000725E7" w:rsidRPr="00E06E74" w:rsidRDefault="000725E7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2090AB73" w14:textId="77777777" w:rsidR="000725E7" w:rsidRPr="00E06E74" w:rsidRDefault="000725E7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0725E7" w14:paraId="4CA4DCAE" w14:textId="77777777">
        <w:tc>
          <w:tcPr>
            <w:tcW w:w="2268" w:type="dxa"/>
          </w:tcPr>
          <w:p w14:paraId="5DC3C893" w14:textId="77777777" w:rsidR="000725E7" w:rsidRDefault="000725E7">
            <w:r>
              <w:t>UID</w:t>
            </w:r>
          </w:p>
        </w:tc>
        <w:tc>
          <w:tcPr>
            <w:tcW w:w="2268" w:type="dxa"/>
          </w:tcPr>
          <w:p w14:paraId="3AF28EA3" w14:textId="77777777" w:rsidR="000725E7" w:rsidRDefault="000725E7">
            <w:r>
              <w:t>64</w:t>
            </w:r>
          </w:p>
        </w:tc>
        <w:tc>
          <w:tcPr>
            <w:tcW w:w="5102" w:type="dxa"/>
          </w:tcPr>
          <w:p w14:paraId="0656D7E3" w14:textId="77777777" w:rsidR="000725E7" w:rsidRDefault="000725E7">
            <w:r>
              <w:t>Fixed serial number</w:t>
            </w:r>
          </w:p>
        </w:tc>
      </w:tr>
      <w:tr w:rsidR="000725E7" w14:paraId="5013BA4B" w14:textId="77777777">
        <w:tc>
          <w:tcPr>
            <w:tcW w:w="2268" w:type="dxa"/>
          </w:tcPr>
          <w:p w14:paraId="6BB2E868" w14:textId="77777777" w:rsidR="000725E7" w:rsidRDefault="000725E7">
            <w:r>
              <w:t>0</w:t>
            </w:r>
          </w:p>
        </w:tc>
        <w:tc>
          <w:tcPr>
            <w:tcW w:w="2268" w:type="dxa"/>
          </w:tcPr>
          <w:p w14:paraId="498ADEE2" w14:textId="77777777" w:rsidR="000725E7" w:rsidRDefault="000725E7">
            <w:r>
              <w:t>32</w:t>
            </w:r>
          </w:p>
        </w:tc>
        <w:tc>
          <w:tcPr>
            <w:tcW w:w="5102" w:type="dxa"/>
          </w:tcPr>
          <w:p w14:paraId="6F955CBD" w14:textId="77777777" w:rsidR="000725E7" w:rsidRDefault="000725E7">
            <w:r>
              <w:t>User data</w:t>
            </w:r>
          </w:p>
        </w:tc>
      </w:tr>
      <w:tr w:rsidR="000725E7" w14:paraId="66A35B05" w14:textId="77777777">
        <w:tc>
          <w:tcPr>
            <w:tcW w:w="2268" w:type="dxa"/>
          </w:tcPr>
          <w:p w14:paraId="1FDE9DFF" w14:textId="77777777" w:rsidR="000725E7" w:rsidRDefault="000725E7">
            <w:r>
              <w:t>1</w:t>
            </w:r>
          </w:p>
        </w:tc>
        <w:tc>
          <w:tcPr>
            <w:tcW w:w="2268" w:type="dxa"/>
          </w:tcPr>
          <w:p w14:paraId="3A6015CE" w14:textId="77777777" w:rsidR="000725E7" w:rsidRDefault="000725E7">
            <w:r>
              <w:t>32</w:t>
            </w:r>
          </w:p>
        </w:tc>
        <w:tc>
          <w:tcPr>
            <w:tcW w:w="5102" w:type="dxa"/>
          </w:tcPr>
          <w:p w14:paraId="13315555" w14:textId="77777777" w:rsidR="000725E7" w:rsidRDefault="000725E7">
            <w:r>
              <w:t>User data</w:t>
            </w:r>
          </w:p>
        </w:tc>
      </w:tr>
      <w:tr w:rsidR="000725E7" w14:paraId="5951DD97" w14:textId="77777777">
        <w:tc>
          <w:tcPr>
            <w:tcW w:w="2268" w:type="dxa"/>
          </w:tcPr>
          <w:p w14:paraId="23E7B10D" w14:textId="77777777" w:rsidR="000725E7" w:rsidRDefault="000725E7">
            <w:r>
              <w:t>…</w:t>
            </w:r>
          </w:p>
        </w:tc>
        <w:tc>
          <w:tcPr>
            <w:tcW w:w="2268" w:type="dxa"/>
          </w:tcPr>
          <w:p w14:paraId="0A7FF839" w14:textId="77777777" w:rsidR="000725E7" w:rsidRDefault="000725E7">
            <w:r>
              <w:t>…</w:t>
            </w:r>
          </w:p>
        </w:tc>
        <w:tc>
          <w:tcPr>
            <w:tcW w:w="5102" w:type="dxa"/>
          </w:tcPr>
          <w:p w14:paraId="6A625488" w14:textId="77777777" w:rsidR="000725E7" w:rsidRDefault="000725E7">
            <w:r>
              <w:t>…</w:t>
            </w:r>
          </w:p>
        </w:tc>
      </w:tr>
      <w:tr w:rsidR="000725E7" w14:paraId="1A0CDAF9" w14:textId="77777777">
        <w:tc>
          <w:tcPr>
            <w:tcW w:w="2268" w:type="dxa"/>
          </w:tcPr>
          <w:p w14:paraId="4C0043C1" w14:textId="03FE73A6" w:rsidR="000725E7" w:rsidRDefault="000725E7">
            <w:r>
              <w:t>77</w:t>
            </w:r>
          </w:p>
        </w:tc>
        <w:tc>
          <w:tcPr>
            <w:tcW w:w="2268" w:type="dxa"/>
          </w:tcPr>
          <w:p w14:paraId="413424D2" w14:textId="57B6EC4A" w:rsidR="000725E7" w:rsidRDefault="000725E7">
            <w:r>
              <w:t>32</w:t>
            </w:r>
          </w:p>
        </w:tc>
        <w:tc>
          <w:tcPr>
            <w:tcW w:w="5102" w:type="dxa"/>
          </w:tcPr>
          <w:p w14:paraId="087560BD" w14:textId="5C959948" w:rsidR="000725E7" w:rsidRDefault="000725E7">
            <w:r>
              <w:t>User Data</w:t>
            </w:r>
          </w:p>
        </w:tc>
      </w:tr>
      <w:tr w:rsidR="000725E7" w14:paraId="5BD88293" w14:textId="77777777">
        <w:tc>
          <w:tcPr>
            <w:tcW w:w="2268" w:type="dxa"/>
          </w:tcPr>
          <w:p w14:paraId="34AED12F" w14:textId="60864817" w:rsidR="000725E7" w:rsidRDefault="000725E7">
            <w:r>
              <w:t>78</w:t>
            </w:r>
          </w:p>
        </w:tc>
        <w:tc>
          <w:tcPr>
            <w:tcW w:w="2268" w:type="dxa"/>
          </w:tcPr>
          <w:p w14:paraId="319BBE0F" w14:textId="77777777" w:rsidR="000725E7" w:rsidRDefault="000725E7">
            <w:r>
              <w:t>32</w:t>
            </w:r>
          </w:p>
        </w:tc>
        <w:tc>
          <w:tcPr>
            <w:tcW w:w="5102" w:type="dxa"/>
          </w:tcPr>
          <w:p w14:paraId="3ED711F4" w14:textId="77777777" w:rsidR="000725E7" w:rsidRDefault="000725E7">
            <w:r>
              <w:t>User data</w:t>
            </w:r>
          </w:p>
        </w:tc>
      </w:tr>
      <w:tr w:rsidR="000725E7" w14:paraId="7AA745C7" w14:textId="77777777">
        <w:tc>
          <w:tcPr>
            <w:tcW w:w="2268" w:type="dxa"/>
          </w:tcPr>
          <w:p w14:paraId="2286B106" w14:textId="1C94902D" w:rsidR="000725E7" w:rsidRDefault="000725E7">
            <w:r>
              <w:t>79</w:t>
            </w:r>
          </w:p>
        </w:tc>
        <w:tc>
          <w:tcPr>
            <w:tcW w:w="2268" w:type="dxa"/>
          </w:tcPr>
          <w:p w14:paraId="2441FB8F" w14:textId="64FCF60B" w:rsidR="000725E7" w:rsidRDefault="000725E7">
            <w:r>
              <w:t>32</w:t>
            </w:r>
          </w:p>
        </w:tc>
        <w:tc>
          <w:tcPr>
            <w:tcW w:w="5102" w:type="dxa"/>
          </w:tcPr>
          <w:p w14:paraId="125C514A" w14:textId="780645BB" w:rsidR="000725E7" w:rsidRDefault="000725E7">
            <w:r>
              <w:t>Counter</w:t>
            </w:r>
          </w:p>
        </w:tc>
      </w:tr>
    </w:tbl>
    <w:p w14:paraId="1C161F71" w14:textId="7F804E00" w:rsidR="000725E7" w:rsidRDefault="000725E7" w:rsidP="003D0137">
      <w:pPr>
        <w:pStyle w:val="Heading3"/>
      </w:pPr>
      <w:bookmarkStart w:id="56" w:name="_Toc164152991"/>
      <w:r>
        <w:t xml:space="preserve">Unique Identifier (UID) </w:t>
      </w:r>
      <w:r w:rsidR="000B6B8E">
        <w:t xml:space="preserve">NXP </w:t>
      </w:r>
      <w:r>
        <w:t>I-CODE SLIX-L</w:t>
      </w:r>
      <w:bookmarkEnd w:id="56"/>
    </w:p>
    <w:p w14:paraId="60BFA1A3" w14:textId="77777777" w:rsidR="000B6B8E" w:rsidRDefault="000B6B8E">
      <w:r>
        <w:rPr>
          <w:b/>
        </w:rPr>
        <w:br w:type="page"/>
      </w:r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725E7" w14:paraId="36BD641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17C0E3F5" w14:textId="783D3FA5" w:rsidR="000725E7" w:rsidRPr="006D542B" w:rsidRDefault="000725E7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lastRenderedPageBreak/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5DF5E06E" w14:textId="77777777" w:rsidR="000725E7" w:rsidRPr="006D542B" w:rsidRDefault="000725E7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3CAFBF2B" w14:textId="77777777" w:rsidR="000725E7" w:rsidRPr="006D542B" w:rsidRDefault="000725E7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3D459AFB" w14:textId="77777777" w:rsidR="000725E7" w:rsidRPr="006D542B" w:rsidRDefault="000725E7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257582A" w14:textId="77777777" w:rsidR="000725E7" w:rsidRPr="006D542B" w:rsidRDefault="000725E7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5BDE19F3" w14:textId="77777777" w:rsidR="000725E7" w:rsidRPr="006D542B" w:rsidRDefault="000725E7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72965F2F" w14:textId="77777777" w:rsidR="000725E7" w:rsidRPr="006D542B" w:rsidRDefault="000725E7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DCE7B19" w14:textId="77777777" w:rsidR="000725E7" w:rsidRPr="006D542B" w:rsidRDefault="000725E7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5552CA6" w14:textId="77777777" w:rsidR="000725E7" w:rsidRPr="006D542B" w:rsidRDefault="000725E7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F9EA97A" w14:textId="77777777" w:rsidR="000725E7" w:rsidRPr="006D542B" w:rsidRDefault="000725E7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4D8B0F8" w14:textId="77777777" w:rsidR="000725E7" w:rsidRPr="006D542B" w:rsidRDefault="000725E7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809F979" w14:textId="77777777" w:rsidR="000725E7" w:rsidRPr="006D542B" w:rsidRDefault="000725E7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1B49FED" w14:textId="77777777" w:rsidR="000725E7" w:rsidRPr="006D542B" w:rsidRDefault="000725E7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968226F" w14:textId="77777777" w:rsidR="000725E7" w:rsidRPr="006D542B" w:rsidRDefault="000725E7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AFDE646" w14:textId="77777777" w:rsidR="000725E7" w:rsidRPr="006D542B" w:rsidRDefault="000725E7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6977DF46" w14:textId="77777777" w:rsidR="000725E7" w:rsidRPr="006D542B" w:rsidRDefault="000725E7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0725E7" w14:paraId="052D6FA2" w14:textId="77777777">
        <w:tc>
          <w:tcPr>
            <w:tcW w:w="1210" w:type="dxa"/>
            <w:gridSpan w:val="2"/>
          </w:tcPr>
          <w:p w14:paraId="1AB569CD" w14:textId="77777777" w:rsidR="000725E7" w:rsidRDefault="000725E7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3CA88DBA" w14:textId="77777777" w:rsidR="000725E7" w:rsidRDefault="000725E7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2951F183" w14:textId="77777777" w:rsidR="000725E7" w:rsidRDefault="000725E7">
            <w:pPr>
              <w:jc w:val="center"/>
            </w:pPr>
            <w:r>
              <w:t>03</w:t>
            </w:r>
          </w:p>
        </w:tc>
        <w:tc>
          <w:tcPr>
            <w:tcW w:w="6010" w:type="dxa"/>
            <w:gridSpan w:val="10"/>
          </w:tcPr>
          <w:p w14:paraId="47AAF95E" w14:textId="77777777" w:rsidR="000725E7" w:rsidRDefault="000725E7">
            <w:pPr>
              <w:jc w:val="center"/>
            </w:pPr>
            <w:r>
              <w:t>IC manufacturer serial number</w:t>
            </w:r>
          </w:p>
        </w:tc>
      </w:tr>
      <w:tr w:rsidR="000725E7" w14:paraId="76C947CB" w14:textId="77777777">
        <w:tc>
          <w:tcPr>
            <w:tcW w:w="1210" w:type="dxa"/>
            <w:gridSpan w:val="2"/>
          </w:tcPr>
          <w:p w14:paraId="3B203D38" w14:textId="77777777" w:rsidR="000725E7" w:rsidRDefault="000725E7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5ED95CFE" w14:textId="77777777" w:rsidR="000725E7" w:rsidRDefault="000725E7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53D15955" w14:textId="77777777" w:rsidR="000725E7" w:rsidRDefault="000725E7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215D02A6" w14:textId="77777777" w:rsidR="000725E7" w:rsidRDefault="000725E7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083B5BF2" w14:textId="77777777" w:rsidR="000725E7" w:rsidRDefault="000725E7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68430AE2" w14:textId="77777777" w:rsidR="000725E7" w:rsidRDefault="000725E7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6F05743D" w14:textId="77777777" w:rsidR="000725E7" w:rsidRDefault="000725E7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3F4936D4" w14:textId="77777777" w:rsidR="000725E7" w:rsidRDefault="000725E7">
            <w:pPr>
              <w:jc w:val="center"/>
            </w:pPr>
            <w:r>
              <w:t>UID 0</w:t>
            </w:r>
          </w:p>
        </w:tc>
      </w:tr>
    </w:tbl>
    <w:p w14:paraId="22D41C5A" w14:textId="16445B3C" w:rsidR="000725E7" w:rsidRPr="002A70DC" w:rsidRDefault="000725E7" w:rsidP="000725E7">
      <w:pPr>
        <w:rPr>
          <w:b/>
        </w:rPr>
      </w:pPr>
      <w:r>
        <w:t xml:space="preserve">To differentiate it from the other I-CODE types of transponder bits </w:t>
      </w:r>
      <w:r w:rsidR="008C5F8F">
        <w:t>37</w:t>
      </w:r>
      <w:r>
        <w:t xml:space="preserve"> and </w:t>
      </w:r>
      <w:r w:rsidR="008C5F8F">
        <w:t>36</w:t>
      </w:r>
      <w:r>
        <w:t xml:space="preserve"> are programmed to ‘</w:t>
      </w:r>
      <w:r w:rsidR="008C5F8F">
        <w:t>01</w:t>
      </w:r>
      <w:r>
        <w:t>’.</w:t>
      </w:r>
    </w:p>
    <w:p w14:paraId="7BA714E4" w14:textId="62586B61" w:rsidR="00003D7B" w:rsidRDefault="00003D7B" w:rsidP="004056D3">
      <w:pPr>
        <w:pStyle w:val="Heading2"/>
      </w:pPr>
      <w:bookmarkStart w:id="57" w:name="_Toc164152992"/>
      <w:r>
        <w:t xml:space="preserve">Memory Organization </w:t>
      </w:r>
      <w:r w:rsidR="000B6B8E">
        <w:t xml:space="preserve">TI </w:t>
      </w:r>
      <w:r>
        <w:t>Tag-it HF-I Standard</w:t>
      </w:r>
      <w:bookmarkEnd w:id="57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003D7B" w14:paraId="41EF1D5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53D96A29" w14:textId="77777777" w:rsidR="00003D7B" w:rsidRPr="00E06E74" w:rsidRDefault="00003D7B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56CA8022" w14:textId="77777777" w:rsidR="00003D7B" w:rsidRPr="00E06E74" w:rsidRDefault="00003D7B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31A27F01" w14:textId="77777777" w:rsidR="00003D7B" w:rsidRPr="00E06E74" w:rsidRDefault="00003D7B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003D7B" w14:paraId="07385960" w14:textId="77777777">
        <w:tc>
          <w:tcPr>
            <w:tcW w:w="2268" w:type="dxa"/>
          </w:tcPr>
          <w:p w14:paraId="0D461DA7" w14:textId="77777777" w:rsidR="00003D7B" w:rsidRDefault="00003D7B">
            <w:r>
              <w:t>UID</w:t>
            </w:r>
          </w:p>
        </w:tc>
        <w:tc>
          <w:tcPr>
            <w:tcW w:w="2268" w:type="dxa"/>
          </w:tcPr>
          <w:p w14:paraId="55EC513B" w14:textId="77777777" w:rsidR="00003D7B" w:rsidRDefault="00003D7B">
            <w:r>
              <w:t>64</w:t>
            </w:r>
          </w:p>
        </w:tc>
        <w:tc>
          <w:tcPr>
            <w:tcW w:w="5102" w:type="dxa"/>
          </w:tcPr>
          <w:p w14:paraId="65F51BCC" w14:textId="77777777" w:rsidR="00003D7B" w:rsidRDefault="00003D7B">
            <w:r>
              <w:t>Fixed serial number</w:t>
            </w:r>
          </w:p>
        </w:tc>
      </w:tr>
      <w:tr w:rsidR="00003D7B" w14:paraId="47E9C3E6" w14:textId="77777777">
        <w:tc>
          <w:tcPr>
            <w:tcW w:w="2268" w:type="dxa"/>
          </w:tcPr>
          <w:p w14:paraId="17C95972" w14:textId="77777777" w:rsidR="00003D7B" w:rsidRDefault="00003D7B">
            <w:r>
              <w:t>0</w:t>
            </w:r>
          </w:p>
        </w:tc>
        <w:tc>
          <w:tcPr>
            <w:tcW w:w="2268" w:type="dxa"/>
          </w:tcPr>
          <w:p w14:paraId="22792C47" w14:textId="77777777" w:rsidR="00003D7B" w:rsidRDefault="00003D7B">
            <w:r>
              <w:t>32</w:t>
            </w:r>
          </w:p>
        </w:tc>
        <w:tc>
          <w:tcPr>
            <w:tcW w:w="5102" w:type="dxa"/>
          </w:tcPr>
          <w:p w14:paraId="1DA46CAC" w14:textId="77777777" w:rsidR="00003D7B" w:rsidRDefault="00003D7B">
            <w:r>
              <w:t>User data</w:t>
            </w:r>
          </w:p>
        </w:tc>
      </w:tr>
      <w:tr w:rsidR="00003D7B" w14:paraId="78F73109" w14:textId="77777777">
        <w:tc>
          <w:tcPr>
            <w:tcW w:w="2268" w:type="dxa"/>
          </w:tcPr>
          <w:p w14:paraId="6E0D17FB" w14:textId="77777777" w:rsidR="00003D7B" w:rsidRDefault="00003D7B">
            <w:r>
              <w:t>1</w:t>
            </w:r>
          </w:p>
        </w:tc>
        <w:tc>
          <w:tcPr>
            <w:tcW w:w="2268" w:type="dxa"/>
          </w:tcPr>
          <w:p w14:paraId="075DF8B0" w14:textId="77777777" w:rsidR="00003D7B" w:rsidRDefault="00003D7B">
            <w:r>
              <w:t>32</w:t>
            </w:r>
          </w:p>
        </w:tc>
        <w:tc>
          <w:tcPr>
            <w:tcW w:w="5102" w:type="dxa"/>
          </w:tcPr>
          <w:p w14:paraId="3B1A3F32" w14:textId="77777777" w:rsidR="00003D7B" w:rsidRDefault="00003D7B">
            <w:r>
              <w:t>User data</w:t>
            </w:r>
          </w:p>
        </w:tc>
      </w:tr>
      <w:tr w:rsidR="00003D7B" w14:paraId="503F6754" w14:textId="77777777">
        <w:tc>
          <w:tcPr>
            <w:tcW w:w="2268" w:type="dxa"/>
          </w:tcPr>
          <w:p w14:paraId="3E21183C" w14:textId="77777777" w:rsidR="00003D7B" w:rsidRDefault="00003D7B">
            <w:r>
              <w:t>…</w:t>
            </w:r>
          </w:p>
        </w:tc>
        <w:tc>
          <w:tcPr>
            <w:tcW w:w="2268" w:type="dxa"/>
          </w:tcPr>
          <w:p w14:paraId="16AB9A47" w14:textId="77777777" w:rsidR="00003D7B" w:rsidRDefault="00003D7B">
            <w:r>
              <w:t>…</w:t>
            </w:r>
          </w:p>
        </w:tc>
        <w:tc>
          <w:tcPr>
            <w:tcW w:w="5102" w:type="dxa"/>
          </w:tcPr>
          <w:p w14:paraId="504A5F86" w14:textId="77777777" w:rsidR="00003D7B" w:rsidRDefault="00003D7B">
            <w:r>
              <w:t>…</w:t>
            </w:r>
          </w:p>
        </w:tc>
      </w:tr>
      <w:tr w:rsidR="00003D7B" w14:paraId="107A151A" w14:textId="77777777">
        <w:tc>
          <w:tcPr>
            <w:tcW w:w="2268" w:type="dxa"/>
          </w:tcPr>
          <w:p w14:paraId="2B6BDE94" w14:textId="06B78E09" w:rsidR="00003D7B" w:rsidRDefault="00FA5B65">
            <w:r>
              <w:t>6</w:t>
            </w:r>
          </w:p>
        </w:tc>
        <w:tc>
          <w:tcPr>
            <w:tcW w:w="2268" w:type="dxa"/>
          </w:tcPr>
          <w:p w14:paraId="64469E2B" w14:textId="77777777" w:rsidR="00003D7B" w:rsidRDefault="00003D7B">
            <w:r>
              <w:t>32</w:t>
            </w:r>
          </w:p>
        </w:tc>
        <w:tc>
          <w:tcPr>
            <w:tcW w:w="5102" w:type="dxa"/>
          </w:tcPr>
          <w:p w14:paraId="042EBFA0" w14:textId="77777777" w:rsidR="00003D7B" w:rsidRDefault="00003D7B">
            <w:r>
              <w:t>User Data</w:t>
            </w:r>
          </w:p>
        </w:tc>
      </w:tr>
      <w:tr w:rsidR="00003D7B" w14:paraId="0E9C4C91" w14:textId="77777777">
        <w:tc>
          <w:tcPr>
            <w:tcW w:w="2268" w:type="dxa"/>
          </w:tcPr>
          <w:p w14:paraId="36882DDC" w14:textId="3F0943EC" w:rsidR="00003D7B" w:rsidRDefault="00FA5B65" w:rsidP="00CD2837">
            <w:pPr>
              <w:jc w:val="left"/>
            </w:pPr>
            <w:r>
              <w:t>7</w:t>
            </w:r>
          </w:p>
        </w:tc>
        <w:tc>
          <w:tcPr>
            <w:tcW w:w="2268" w:type="dxa"/>
          </w:tcPr>
          <w:p w14:paraId="2154193B" w14:textId="77777777" w:rsidR="00003D7B" w:rsidRDefault="00003D7B">
            <w:r>
              <w:t>32</w:t>
            </w:r>
          </w:p>
        </w:tc>
        <w:tc>
          <w:tcPr>
            <w:tcW w:w="5102" w:type="dxa"/>
          </w:tcPr>
          <w:p w14:paraId="3258AAC6" w14:textId="77777777" w:rsidR="00003D7B" w:rsidRDefault="00003D7B">
            <w:r>
              <w:t>User data</w:t>
            </w:r>
          </w:p>
        </w:tc>
      </w:tr>
    </w:tbl>
    <w:p w14:paraId="420633DF" w14:textId="7F1CC360" w:rsidR="00D87195" w:rsidRDefault="00003D7B" w:rsidP="003D0137">
      <w:pPr>
        <w:pStyle w:val="Heading3"/>
      </w:pPr>
      <w:bookmarkStart w:id="58" w:name="_Toc164152993"/>
      <w:r>
        <w:t xml:space="preserve">Unique Identifier (UID) </w:t>
      </w:r>
      <w:r w:rsidR="000B6B8E">
        <w:t xml:space="preserve">TI </w:t>
      </w:r>
      <w:r w:rsidR="00D87195">
        <w:t>Tag-it HF-I Standard</w:t>
      </w:r>
      <w:bookmarkEnd w:id="58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03D7B" w14:paraId="21295B2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1DF2043E" w14:textId="77777777" w:rsidR="00003D7B" w:rsidRPr="006D542B" w:rsidRDefault="00003D7B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68998088" w14:textId="77777777" w:rsidR="00003D7B" w:rsidRPr="006D542B" w:rsidRDefault="00003D7B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63E4E295" w14:textId="77777777" w:rsidR="00003D7B" w:rsidRPr="006D542B" w:rsidRDefault="00003D7B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5ED54DA9" w14:textId="77777777" w:rsidR="00003D7B" w:rsidRPr="006D542B" w:rsidRDefault="00003D7B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8113CF0" w14:textId="77777777" w:rsidR="00003D7B" w:rsidRPr="006D542B" w:rsidRDefault="00003D7B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085B9649" w14:textId="77777777" w:rsidR="00003D7B" w:rsidRPr="006D542B" w:rsidRDefault="00003D7B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CA132DB" w14:textId="77777777" w:rsidR="00003D7B" w:rsidRPr="006D542B" w:rsidRDefault="00003D7B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F28C837" w14:textId="77777777" w:rsidR="00003D7B" w:rsidRPr="006D542B" w:rsidRDefault="00003D7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A95927D" w14:textId="77777777" w:rsidR="00003D7B" w:rsidRPr="006D542B" w:rsidRDefault="00003D7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7219B34" w14:textId="77777777" w:rsidR="00003D7B" w:rsidRPr="006D542B" w:rsidRDefault="00003D7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F4BF2E7" w14:textId="77777777" w:rsidR="00003D7B" w:rsidRPr="006D542B" w:rsidRDefault="00003D7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FB28007" w14:textId="77777777" w:rsidR="00003D7B" w:rsidRPr="006D542B" w:rsidRDefault="00003D7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DE66CFB" w14:textId="77777777" w:rsidR="00003D7B" w:rsidRPr="006D542B" w:rsidRDefault="00003D7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BEF83E4" w14:textId="77777777" w:rsidR="00003D7B" w:rsidRPr="006D542B" w:rsidRDefault="00003D7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EA3B033" w14:textId="77777777" w:rsidR="00003D7B" w:rsidRPr="006D542B" w:rsidRDefault="00003D7B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38AB5D5C" w14:textId="77777777" w:rsidR="00003D7B" w:rsidRPr="006D542B" w:rsidRDefault="00003D7B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003D7B" w14:paraId="19ACCC5E" w14:textId="77777777">
        <w:tc>
          <w:tcPr>
            <w:tcW w:w="1210" w:type="dxa"/>
            <w:gridSpan w:val="2"/>
          </w:tcPr>
          <w:p w14:paraId="4A9BB57F" w14:textId="77777777" w:rsidR="00003D7B" w:rsidRDefault="00003D7B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528EB568" w14:textId="4E315A3E" w:rsidR="00003D7B" w:rsidRDefault="00B44E46">
            <w:pPr>
              <w:jc w:val="center"/>
            </w:pPr>
            <w:r>
              <w:t>07</w:t>
            </w:r>
          </w:p>
        </w:tc>
        <w:tc>
          <w:tcPr>
            <w:tcW w:w="1202" w:type="dxa"/>
            <w:gridSpan w:val="2"/>
          </w:tcPr>
          <w:p w14:paraId="47D242AE" w14:textId="40F40AC5" w:rsidR="00003D7B" w:rsidRDefault="00B44E46">
            <w:pPr>
              <w:jc w:val="center"/>
            </w:pPr>
            <w:r>
              <w:t>C</w:t>
            </w:r>
            <w:r w:rsidR="001F33C1">
              <w:t>1</w:t>
            </w:r>
          </w:p>
        </w:tc>
        <w:tc>
          <w:tcPr>
            <w:tcW w:w="6010" w:type="dxa"/>
            <w:gridSpan w:val="10"/>
          </w:tcPr>
          <w:p w14:paraId="6854D644" w14:textId="77777777" w:rsidR="00003D7B" w:rsidRDefault="00003D7B">
            <w:pPr>
              <w:jc w:val="center"/>
            </w:pPr>
            <w:r>
              <w:t>IC manufacturer serial number</w:t>
            </w:r>
          </w:p>
        </w:tc>
      </w:tr>
      <w:tr w:rsidR="00003D7B" w14:paraId="6C9184CA" w14:textId="77777777">
        <w:tc>
          <w:tcPr>
            <w:tcW w:w="1210" w:type="dxa"/>
            <w:gridSpan w:val="2"/>
          </w:tcPr>
          <w:p w14:paraId="1528E793" w14:textId="77777777" w:rsidR="00003D7B" w:rsidRDefault="00003D7B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5D48B96F" w14:textId="77777777" w:rsidR="00003D7B" w:rsidRDefault="00003D7B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49FEB8A8" w14:textId="77777777" w:rsidR="00003D7B" w:rsidRDefault="00003D7B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4BFEDCFF" w14:textId="77777777" w:rsidR="00003D7B" w:rsidRDefault="00003D7B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0B7105EC" w14:textId="77777777" w:rsidR="00003D7B" w:rsidRDefault="00003D7B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09FCD5B3" w14:textId="77777777" w:rsidR="00003D7B" w:rsidRDefault="00003D7B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439EF8E3" w14:textId="77777777" w:rsidR="00003D7B" w:rsidRDefault="00003D7B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44BEF388" w14:textId="77777777" w:rsidR="00003D7B" w:rsidRDefault="00003D7B">
            <w:pPr>
              <w:jc w:val="center"/>
            </w:pPr>
            <w:r>
              <w:t>UID 0</w:t>
            </w:r>
          </w:p>
        </w:tc>
      </w:tr>
    </w:tbl>
    <w:p w14:paraId="40EA4FAE" w14:textId="5D8EED68" w:rsidR="00EB4E6A" w:rsidRDefault="00EB4E6A" w:rsidP="004056D3">
      <w:pPr>
        <w:pStyle w:val="Heading2"/>
      </w:pPr>
      <w:bookmarkStart w:id="59" w:name="_Toc164152994"/>
      <w:r>
        <w:t xml:space="preserve">Memory Organization </w:t>
      </w:r>
      <w:r w:rsidR="000B6B8E">
        <w:t xml:space="preserve">TI </w:t>
      </w:r>
      <w:r>
        <w:t>Tag-it HF-I Plus</w:t>
      </w:r>
      <w:bookmarkEnd w:id="59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EB4E6A" w14:paraId="7FF05DF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77FF8C31" w14:textId="77777777" w:rsidR="00EB4E6A" w:rsidRPr="00E06E74" w:rsidRDefault="00EB4E6A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21B226AB" w14:textId="77777777" w:rsidR="00EB4E6A" w:rsidRPr="00E06E74" w:rsidRDefault="00EB4E6A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4A823321" w14:textId="77777777" w:rsidR="00EB4E6A" w:rsidRPr="00E06E74" w:rsidRDefault="00EB4E6A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EB4E6A" w14:paraId="333EFDA6" w14:textId="77777777">
        <w:tc>
          <w:tcPr>
            <w:tcW w:w="2268" w:type="dxa"/>
          </w:tcPr>
          <w:p w14:paraId="4352AD6B" w14:textId="77777777" w:rsidR="00EB4E6A" w:rsidRDefault="00EB4E6A">
            <w:r>
              <w:t>UID</w:t>
            </w:r>
          </w:p>
        </w:tc>
        <w:tc>
          <w:tcPr>
            <w:tcW w:w="2268" w:type="dxa"/>
          </w:tcPr>
          <w:p w14:paraId="55D3BB1C" w14:textId="77777777" w:rsidR="00EB4E6A" w:rsidRDefault="00EB4E6A">
            <w:r>
              <w:t>64</w:t>
            </w:r>
          </w:p>
        </w:tc>
        <w:tc>
          <w:tcPr>
            <w:tcW w:w="5102" w:type="dxa"/>
          </w:tcPr>
          <w:p w14:paraId="36BE07D3" w14:textId="77777777" w:rsidR="00EB4E6A" w:rsidRDefault="00EB4E6A">
            <w:r>
              <w:t>Fixed serial number</w:t>
            </w:r>
          </w:p>
        </w:tc>
      </w:tr>
      <w:tr w:rsidR="00EB4E6A" w14:paraId="4AEC3BC8" w14:textId="77777777">
        <w:tc>
          <w:tcPr>
            <w:tcW w:w="2268" w:type="dxa"/>
          </w:tcPr>
          <w:p w14:paraId="12959489" w14:textId="77777777" w:rsidR="00EB4E6A" w:rsidRDefault="00EB4E6A">
            <w:r>
              <w:t>0</w:t>
            </w:r>
          </w:p>
        </w:tc>
        <w:tc>
          <w:tcPr>
            <w:tcW w:w="2268" w:type="dxa"/>
          </w:tcPr>
          <w:p w14:paraId="0F700D56" w14:textId="77777777" w:rsidR="00EB4E6A" w:rsidRDefault="00EB4E6A">
            <w:r>
              <w:t>32</w:t>
            </w:r>
          </w:p>
        </w:tc>
        <w:tc>
          <w:tcPr>
            <w:tcW w:w="5102" w:type="dxa"/>
          </w:tcPr>
          <w:p w14:paraId="58BC4D3E" w14:textId="77777777" w:rsidR="00EB4E6A" w:rsidRDefault="00EB4E6A">
            <w:r>
              <w:t>User data</w:t>
            </w:r>
          </w:p>
        </w:tc>
      </w:tr>
      <w:tr w:rsidR="00EB4E6A" w14:paraId="601E426F" w14:textId="77777777">
        <w:tc>
          <w:tcPr>
            <w:tcW w:w="2268" w:type="dxa"/>
          </w:tcPr>
          <w:p w14:paraId="63BE55F3" w14:textId="77777777" w:rsidR="00EB4E6A" w:rsidRDefault="00EB4E6A">
            <w:r>
              <w:t>1</w:t>
            </w:r>
          </w:p>
        </w:tc>
        <w:tc>
          <w:tcPr>
            <w:tcW w:w="2268" w:type="dxa"/>
          </w:tcPr>
          <w:p w14:paraId="17F43381" w14:textId="77777777" w:rsidR="00EB4E6A" w:rsidRDefault="00EB4E6A">
            <w:r>
              <w:t>32</w:t>
            </w:r>
          </w:p>
        </w:tc>
        <w:tc>
          <w:tcPr>
            <w:tcW w:w="5102" w:type="dxa"/>
          </w:tcPr>
          <w:p w14:paraId="0E68A8BE" w14:textId="77777777" w:rsidR="00EB4E6A" w:rsidRDefault="00EB4E6A">
            <w:r>
              <w:t>User data</w:t>
            </w:r>
          </w:p>
        </w:tc>
      </w:tr>
      <w:tr w:rsidR="00EB4E6A" w14:paraId="60F925D4" w14:textId="77777777">
        <w:tc>
          <w:tcPr>
            <w:tcW w:w="2268" w:type="dxa"/>
          </w:tcPr>
          <w:p w14:paraId="03E78C1F" w14:textId="77777777" w:rsidR="00EB4E6A" w:rsidRDefault="00EB4E6A">
            <w:r>
              <w:lastRenderedPageBreak/>
              <w:t>…</w:t>
            </w:r>
          </w:p>
        </w:tc>
        <w:tc>
          <w:tcPr>
            <w:tcW w:w="2268" w:type="dxa"/>
          </w:tcPr>
          <w:p w14:paraId="64F73509" w14:textId="77777777" w:rsidR="00EB4E6A" w:rsidRDefault="00EB4E6A">
            <w:r>
              <w:t>…</w:t>
            </w:r>
          </w:p>
        </w:tc>
        <w:tc>
          <w:tcPr>
            <w:tcW w:w="5102" w:type="dxa"/>
          </w:tcPr>
          <w:p w14:paraId="7ABA87D0" w14:textId="77777777" w:rsidR="00EB4E6A" w:rsidRDefault="00EB4E6A">
            <w:r>
              <w:t>…</w:t>
            </w:r>
          </w:p>
        </w:tc>
      </w:tr>
      <w:tr w:rsidR="00EB4E6A" w14:paraId="54A10F86" w14:textId="77777777">
        <w:tc>
          <w:tcPr>
            <w:tcW w:w="2268" w:type="dxa"/>
          </w:tcPr>
          <w:p w14:paraId="512D2C2D" w14:textId="42311AA6" w:rsidR="00EB4E6A" w:rsidRDefault="00EB4E6A">
            <w:r>
              <w:t>62</w:t>
            </w:r>
          </w:p>
        </w:tc>
        <w:tc>
          <w:tcPr>
            <w:tcW w:w="2268" w:type="dxa"/>
          </w:tcPr>
          <w:p w14:paraId="4D04A558" w14:textId="77777777" w:rsidR="00EB4E6A" w:rsidRDefault="00EB4E6A">
            <w:r>
              <w:t>32</w:t>
            </w:r>
          </w:p>
        </w:tc>
        <w:tc>
          <w:tcPr>
            <w:tcW w:w="5102" w:type="dxa"/>
          </w:tcPr>
          <w:p w14:paraId="4648097E" w14:textId="77777777" w:rsidR="00EB4E6A" w:rsidRDefault="00EB4E6A">
            <w:r>
              <w:t>User Data</w:t>
            </w:r>
          </w:p>
        </w:tc>
      </w:tr>
      <w:tr w:rsidR="00EB4E6A" w14:paraId="402C644E" w14:textId="77777777">
        <w:tc>
          <w:tcPr>
            <w:tcW w:w="2268" w:type="dxa"/>
          </w:tcPr>
          <w:p w14:paraId="41DD5EF9" w14:textId="216B4962" w:rsidR="00EB4E6A" w:rsidRDefault="00EB4E6A">
            <w:pPr>
              <w:jc w:val="left"/>
            </w:pPr>
            <w:r>
              <w:t>63</w:t>
            </w:r>
          </w:p>
        </w:tc>
        <w:tc>
          <w:tcPr>
            <w:tcW w:w="2268" w:type="dxa"/>
          </w:tcPr>
          <w:p w14:paraId="64914162" w14:textId="77777777" w:rsidR="00EB4E6A" w:rsidRDefault="00EB4E6A">
            <w:r>
              <w:t>32</w:t>
            </w:r>
          </w:p>
        </w:tc>
        <w:tc>
          <w:tcPr>
            <w:tcW w:w="5102" w:type="dxa"/>
          </w:tcPr>
          <w:p w14:paraId="33863F05" w14:textId="77777777" w:rsidR="00EB4E6A" w:rsidRDefault="00EB4E6A">
            <w:r>
              <w:t>User data</w:t>
            </w:r>
          </w:p>
        </w:tc>
      </w:tr>
    </w:tbl>
    <w:p w14:paraId="0210D4BD" w14:textId="380E5E8A" w:rsidR="00EB4E6A" w:rsidRDefault="00EB4E6A" w:rsidP="003D0137">
      <w:pPr>
        <w:pStyle w:val="Heading3"/>
      </w:pPr>
      <w:bookmarkStart w:id="60" w:name="_Toc164152995"/>
      <w:r>
        <w:t xml:space="preserve">Unique Identifier (UID) </w:t>
      </w:r>
      <w:r w:rsidR="000B6B8E">
        <w:t xml:space="preserve">TI </w:t>
      </w:r>
      <w:r>
        <w:t>Tag-it HF-I Plus</w:t>
      </w:r>
      <w:bookmarkEnd w:id="60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EB4E6A" w14:paraId="0D14D1B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5ABE0650" w14:textId="77777777" w:rsidR="00EB4E6A" w:rsidRPr="006D542B" w:rsidRDefault="00EB4E6A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470518FC" w14:textId="77777777" w:rsidR="00EB4E6A" w:rsidRPr="006D542B" w:rsidRDefault="00EB4E6A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299C57EF" w14:textId="77777777" w:rsidR="00EB4E6A" w:rsidRPr="006D542B" w:rsidRDefault="00EB4E6A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6DE6443D" w14:textId="77777777" w:rsidR="00EB4E6A" w:rsidRPr="006D542B" w:rsidRDefault="00EB4E6A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5D4BEE3" w14:textId="77777777" w:rsidR="00EB4E6A" w:rsidRPr="006D542B" w:rsidRDefault="00EB4E6A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3DABE581" w14:textId="77777777" w:rsidR="00EB4E6A" w:rsidRPr="006D542B" w:rsidRDefault="00EB4E6A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069053F1" w14:textId="77777777" w:rsidR="00EB4E6A" w:rsidRPr="006D542B" w:rsidRDefault="00EB4E6A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9F1025D" w14:textId="77777777" w:rsidR="00EB4E6A" w:rsidRPr="006D542B" w:rsidRDefault="00EB4E6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DF4A45E" w14:textId="77777777" w:rsidR="00EB4E6A" w:rsidRPr="006D542B" w:rsidRDefault="00EB4E6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D528A49" w14:textId="77777777" w:rsidR="00EB4E6A" w:rsidRPr="006D542B" w:rsidRDefault="00EB4E6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28FC7B8" w14:textId="77777777" w:rsidR="00EB4E6A" w:rsidRPr="006D542B" w:rsidRDefault="00EB4E6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0EDB655" w14:textId="77777777" w:rsidR="00EB4E6A" w:rsidRPr="006D542B" w:rsidRDefault="00EB4E6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A78C893" w14:textId="77777777" w:rsidR="00EB4E6A" w:rsidRPr="006D542B" w:rsidRDefault="00EB4E6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6B3863F" w14:textId="77777777" w:rsidR="00EB4E6A" w:rsidRPr="006D542B" w:rsidRDefault="00EB4E6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031E65F" w14:textId="77777777" w:rsidR="00EB4E6A" w:rsidRPr="006D542B" w:rsidRDefault="00EB4E6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155F88EE" w14:textId="77777777" w:rsidR="00EB4E6A" w:rsidRPr="006D542B" w:rsidRDefault="00EB4E6A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EB4E6A" w14:paraId="6D5847D9" w14:textId="77777777">
        <w:tc>
          <w:tcPr>
            <w:tcW w:w="1210" w:type="dxa"/>
            <w:gridSpan w:val="2"/>
          </w:tcPr>
          <w:p w14:paraId="72BDB3EB" w14:textId="77777777" w:rsidR="00EB4E6A" w:rsidRDefault="00EB4E6A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72AC4658" w14:textId="77777777" w:rsidR="00EB4E6A" w:rsidRDefault="00EB4E6A">
            <w:pPr>
              <w:jc w:val="center"/>
            </w:pPr>
            <w:r>
              <w:t>07</w:t>
            </w:r>
          </w:p>
        </w:tc>
        <w:tc>
          <w:tcPr>
            <w:tcW w:w="1202" w:type="dxa"/>
            <w:gridSpan w:val="2"/>
          </w:tcPr>
          <w:p w14:paraId="561399AD" w14:textId="1DB6AB76" w:rsidR="00EB4E6A" w:rsidRDefault="00C77BC8">
            <w:pPr>
              <w:jc w:val="center"/>
            </w:pPr>
            <w:r>
              <w:t>01</w:t>
            </w:r>
          </w:p>
        </w:tc>
        <w:tc>
          <w:tcPr>
            <w:tcW w:w="6010" w:type="dxa"/>
            <w:gridSpan w:val="10"/>
          </w:tcPr>
          <w:p w14:paraId="48FB577E" w14:textId="77777777" w:rsidR="00EB4E6A" w:rsidRDefault="00EB4E6A">
            <w:pPr>
              <w:jc w:val="center"/>
            </w:pPr>
            <w:r>
              <w:t>IC manufacturer serial number</w:t>
            </w:r>
          </w:p>
        </w:tc>
      </w:tr>
      <w:tr w:rsidR="00EB4E6A" w14:paraId="33B9BE8A" w14:textId="77777777">
        <w:tc>
          <w:tcPr>
            <w:tcW w:w="1210" w:type="dxa"/>
            <w:gridSpan w:val="2"/>
          </w:tcPr>
          <w:p w14:paraId="6EC9502F" w14:textId="77777777" w:rsidR="00EB4E6A" w:rsidRDefault="00EB4E6A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3C15FAC2" w14:textId="77777777" w:rsidR="00EB4E6A" w:rsidRDefault="00EB4E6A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3241BCAB" w14:textId="77777777" w:rsidR="00EB4E6A" w:rsidRDefault="00EB4E6A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1EEFBDF2" w14:textId="77777777" w:rsidR="00EB4E6A" w:rsidRDefault="00EB4E6A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6E56ADE0" w14:textId="77777777" w:rsidR="00EB4E6A" w:rsidRDefault="00EB4E6A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0E5956BA" w14:textId="77777777" w:rsidR="00EB4E6A" w:rsidRDefault="00EB4E6A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1460C3DD" w14:textId="77777777" w:rsidR="00EB4E6A" w:rsidRDefault="00EB4E6A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5F46A1CA" w14:textId="77777777" w:rsidR="00EB4E6A" w:rsidRDefault="00EB4E6A">
            <w:pPr>
              <w:jc w:val="center"/>
            </w:pPr>
            <w:r>
              <w:t>UID 0</w:t>
            </w:r>
          </w:p>
        </w:tc>
      </w:tr>
    </w:tbl>
    <w:p w14:paraId="3AFD4CA2" w14:textId="76C5C045" w:rsidR="00A15FBD" w:rsidRDefault="00A15FBD" w:rsidP="004056D3">
      <w:pPr>
        <w:pStyle w:val="Heading2"/>
      </w:pPr>
      <w:bookmarkStart w:id="61" w:name="_Toc164152996"/>
      <w:r>
        <w:t xml:space="preserve">Memory Organization </w:t>
      </w:r>
      <w:r w:rsidR="000B6B8E">
        <w:t xml:space="preserve">TI </w:t>
      </w:r>
      <w:r>
        <w:t>Tag-it HF-I Pro</w:t>
      </w:r>
      <w:bookmarkEnd w:id="61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A15FBD" w14:paraId="31BF137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2271B6EC" w14:textId="77777777" w:rsidR="00A15FBD" w:rsidRPr="00E06E74" w:rsidRDefault="00A15FBD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7F834DED" w14:textId="77777777" w:rsidR="00A15FBD" w:rsidRPr="00E06E74" w:rsidRDefault="00A15FBD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6B518743" w14:textId="77777777" w:rsidR="00A15FBD" w:rsidRPr="00E06E74" w:rsidRDefault="00A15FBD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A15FBD" w14:paraId="6794940C" w14:textId="77777777">
        <w:tc>
          <w:tcPr>
            <w:tcW w:w="2268" w:type="dxa"/>
          </w:tcPr>
          <w:p w14:paraId="0A59CADE" w14:textId="77777777" w:rsidR="00A15FBD" w:rsidRDefault="00A15FBD">
            <w:r>
              <w:t>UID</w:t>
            </w:r>
          </w:p>
        </w:tc>
        <w:tc>
          <w:tcPr>
            <w:tcW w:w="2268" w:type="dxa"/>
          </w:tcPr>
          <w:p w14:paraId="31C860F2" w14:textId="77777777" w:rsidR="00A15FBD" w:rsidRDefault="00A15FBD">
            <w:r>
              <w:t>64</w:t>
            </w:r>
          </w:p>
        </w:tc>
        <w:tc>
          <w:tcPr>
            <w:tcW w:w="5102" w:type="dxa"/>
          </w:tcPr>
          <w:p w14:paraId="6F3BE387" w14:textId="77777777" w:rsidR="00A15FBD" w:rsidRDefault="00A15FBD">
            <w:r>
              <w:t>Fixed serial number</w:t>
            </w:r>
          </w:p>
        </w:tc>
      </w:tr>
      <w:tr w:rsidR="00A15FBD" w14:paraId="649E236D" w14:textId="77777777">
        <w:tc>
          <w:tcPr>
            <w:tcW w:w="2268" w:type="dxa"/>
          </w:tcPr>
          <w:p w14:paraId="4A0080AD" w14:textId="77777777" w:rsidR="00A15FBD" w:rsidRDefault="00A15FBD">
            <w:r>
              <w:t>0</w:t>
            </w:r>
          </w:p>
        </w:tc>
        <w:tc>
          <w:tcPr>
            <w:tcW w:w="2268" w:type="dxa"/>
          </w:tcPr>
          <w:p w14:paraId="10555168" w14:textId="77777777" w:rsidR="00A15FBD" w:rsidRDefault="00A15FBD">
            <w:r>
              <w:t>32</w:t>
            </w:r>
          </w:p>
        </w:tc>
        <w:tc>
          <w:tcPr>
            <w:tcW w:w="5102" w:type="dxa"/>
          </w:tcPr>
          <w:p w14:paraId="3420AD1E" w14:textId="77777777" w:rsidR="00A15FBD" w:rsidRDefault="00A15FBD">
            <w:r>
              <w:t>User data</w:t>
            </w:r>
          </w:p>
        </w:tc>
      </w:tr>
      <w:tr w:rsidR="00A15FBD" w14:paraId="479D4585" w14:textId="77777777">
        <w:tc>
          <w:tcPr>
            <w:tcW w:w="2268" w:type="dxa"/>
          </w:tcPr>
          <w:p w14:paraId="21C1EA09" w14:textId="77777777" w:rsidR="00A15FBD" w:rsidRDefault="00A15FBD">
            <w:r>
              <w:t>1</w:t>
            </w:r>
          </w:p>
        </w:tc>
        <w:tc>
          <w:tcPr>
            <w:tcW w:w="2268" w:type="dxa"/>
          </w:tcPr>
          <w:p w14:paraId="273C2227" w14:textId="77777777" w:rsidR="00A15FBD" w:rsidRDefault="00A15FBD">
            <w:r>
              <w:t>32</w:t>
            </w:r>
          </w:p>
        </w:tc>
        <w:tc>
          <w:tcPr>
            <w:tcW w:w="5102" w:type="dxa"/>
          </w:tcPr>
          <w:p w14:paraId="48F70590" w14:textId="77777777" w:rsidR="00A15FBD" w:rsidRDefault="00A15FBD">
            <w:r>
              <w:t>User data</w:t>
            </w:r>
          </w:p>
        </w:tc>
      </w:tr>
      <w:tr w:rsidR="00A15FBD" w14:paraId="2FEAD0A5" w14:textId="77777777">
        <w:tc>
          <w:tcPr>
            <w:tcW w:w="2268" w:type="dxa"/>
          </w:tcPr>
          <w:p w14:paraId="7780E1D8" w14:textId="77777777" w:rsidR="00A15FBD" w:rsidRDefault="00A15FBD">
            <w:r>
              <w:t>…</w:t>
            </w:r>
          </w:p>
        </w:tc>
        <w:tc>
          <w:tcPr>
            <w:tcW w:w="2268" w:type="dxa"/>
          </w:tcPr>
          <w:p w14:paraId="26651634" w14:textId="77777777" w:rsidR="00A15FBD" w:rsidRDefault="00A15FBD">
            <w:r>
              <w:t>…</w:t>
            </w:r>
          </w:p>
        </w:tc>
        <w:tc>
          <w:tcPr>
            <w:tcW w:w="5102" w:type="dxa"/>
          </w:tcPr>
          <w:p w14:paraId="0F1190C0" w14:textId="77777777" w:rsidR="00A15FBD" w:rsidRDefault="00A15FBD">
            <w:r>
              <w:t>…</w:t>
            </w:r>
          </w:p>
        </w:tc>
      </w:tr>
      <w:tr w:rsidR="00A15FBD" w14:paraId="7A6C3694" w14:textId="77777777">
        <w:tc>
          <w:tcPr>
            <w:tcW w:w="2268" w:type="dxa"/>
          </w:tcPr>
          <w:p w14:paraId="5E531AF0" w14:textId="77777777" w:rsidR="00A15FBD" w:rsidRDefault="00A15FBD">
            <w:r>
              <w:t>6</w:t>
            </w:r>
          </w:p>
        </w:tc>
        <w:tc>
          <w:tcPr>
            <w:tcW w:w="2268" w:type="dxa"/>
          </w:tcPr>
          <w:p w14:paraId="353D5097" w14:textId="77777777" w:rsidR="00A15FBD" w:rsidRDefault="00A15FBD">
            <w:r>
              <w:t>32</w:t>
            </w:r>
          </w:p>
        </w:tc>
        <w:tc>
          <w:tcPr>
            <w:tcW w:w="5102" w:type="dxa"/>
          </w:tcPr>
          <w:p w14:paraId="0C497DCF" w14:textId="77777777" w:rsidR="00A15FBD" w:rsidRDefault="00A15FBD">
            <w:r>
              <w:t>User Data</w:t>
            </w:r>
          </w:p>
        </w:tc>
      </w:tr>
      <w:tr w:rsidR="00A15FBD" w14:paraId="7FD989C6" w14:textId="77777777">
        <w:tc>
          <w:tcPr>
            <w:tcW w:w="2268" w:type="dxa"/>
          </w:tcPr>
          <w:p w14:paraId="2476B771" w14:textId="77777777" w:rsidR="00A15FBD" w:rsidRDefault="00A15FBD">
            <w:pPr>
              <w:jc w:val="left"/>
            </w:pPr>
            <w:r>
              <w:t>7</w:t>
            </w:r>
          </w:p>
        </w:tc>
        <w:tc>
          <w:tcPr>
            <w:tcW w:w="2268" w:type="dxa"/>
          </w:tcPr>
          <w:p w14:paraId="79681E46" w14:textId="77777777" w:rsidR="00A15FBD" w:rsidRDefault="00A15FBD">
            <w:r>
              <w:t>32</w:t>
            </w:r>
          </w:p>
        </w:tc>
        <w:tc>
          <w:tcPr>
            <w:tcW w:w="5102" w:type="dxa"/>
          </w:tcPr>
          <w:p w14:paraId="2A5E546C" w14:textId="77777777" w:rsidR="00A15FBD" w:rsidRDefault="00A15FBD">
            <w:r>
              <w:t>User data</w:t>
            </w:r>
          </w:p>
        </w:tc>
      </w:tr>
    </w:tbl>
    <w:p w14:paraId="57876943" w14:textId="0F779B46" w:rsidR="00A15FBD" w:rsidRDefault="00A15FBD" w:rsidP="003D0137">
      <w:pPr>
        <w:pStyle w:val="Heading3"/>
      </w:pPr>
      <w:bookmarkStart w:id="62" w:name="_Toc164152997"/>
      <w:r>
        <w:t xml:space="preserve">Unique Identifier (UID) </w:t>
      </w:r>
      <w:r w:rsidR="000B6B8E">
        <w:t xml:space="preserve">TI </w:t>
      </w:r>
      <w:r>
        <w:t>Tag-it HF-I Pro</w:t>
      </w:r>
      <w:bookmarkEnd w:id="62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A15FBD" w14:paraId="294AA48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00DE24C2" w14:textId="77777777" w:rsidR="00A15FBD" w:rsidRPr="006D542B" w:rsidRDefault="00A15FBD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6534CBCA" w14:textId="77777777" w:rsidR="00A15FBD" w:rsidRPr="006D542B" w:rsidRDefault="00A15FBD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357AEFC2" w14:textId="77777777" w:rsidR="00A15FBD" w:rsidRPr="006D542B" w:rsidRDefault="00A15FBD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484CAF95" w14:textId="77777777" w:rsidR="00A15FBD" w:rsidRPr="006D542B" w:rsidRDefault="00A15FBD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0F8B342" w14:textId="77777777" w:rsidR="00A15FBD" w:rsidRPr="006D542B" w:rsidRDefault="00A15FBD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2001B36F" w14:textId="77777777" w:rsidR="00A15FBD" w:rsidRPr="006D542B" w:rsidRDefault="00A15FBD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7C4D7599" w14:textId="77777777" w:rsidR="00A15FBD" w:rsidRPr="006D542B" w:rsidRDefault="00A15FBD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2A56B56" w14:textId="77777777" w:rsidR="00A15FBD" w:rsidRPr="006D542B" w:rsidRDefault="00A15FBD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F13ACB7" w14:textId="77777777" w:rsidR="00A15FBD" w:rsidRPr="006D542B" w:rsidRDefault="00A15FBD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0D5C698" w14:textId="77777777" w:rsidR="00A15FBD" w:rsidRPr="006D542B" w:rsidRDefault="00A15FBD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4306E16" w14:textId="77777777" w:rsidR="00A15FBD" w:rsidRPr="006D542B" w:rsidRDefault="00A15FBD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0FC3D07" w14:textId="77777777" w:rsidR="00A15FBD" w:rsidRPr="006D542B" w:rsidRDefault="00A15FBD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7BDF2E8" w14:textId="77777777" w:rsidR="00A15FBD" w:rsidRPr="006D542B" w:rsidRDefault="00A15FBD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D1CA56A" w14:textId="77777777" w:rsidR="00A15FBD" w:rsidRPr="006D542B" w:rsidRDefault="00A15FBD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F02D7D5" w14:textId="77777777" w:rsidR="00A15FBD" w:rsidRPr="006D542B" w:rsidRDefault="00A15FBD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3B1ED7D4" w14:textId="77777777" w:rsidR="00A15FBD" w:rsidRPr="006D542B" w:rsidRDefault="00A15FBD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A15FBD" w14:paraId="4C085C6A" w14:textId="77777777">
        <w:tc>
          <w:tcPr>
            <w:tcW w:w="1210" w:type="dxa"/>
            <w:gridSpan w:val="2"/>
          </w:tcPr>
          <w:p w14:paraId="2F959D17" w14:textId="77777777" w:rsidR="00A15FBD" w:rsidRDefault="00A15FBD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19B845FD" w14:textId="77777777" w:rsidR="00A15FBD" w:rsidRDefault="00A15FBD">
            <w:pPr>
              <w:jc w:val="center"/>
            </w:pPr>
            <w:r>
              <w:t>07</w:t>
            </w:r>
          </w:p>
        </w:tc>
        <w:tc>
          <w:tcPr>
            <w:tcW w:w="1202" w:type="dxa"/>
            <w:gridSpan w:val="2"/>
          </w:tcPr>
          <w:p w14:paraId="4D61AB17" w14:textId="1A2E4672" w:rsidR="00A15FBD" w:rsidRDefault="00A15FBD">
            <w:pPr>
              <w:jc w:val="center"/>
            </w:pPr>
            <w:r>
              <w:t>C5</w:t>
            </w:r>
          </w:p>
        </w:tc>
        <w:tc>
          <w:tcPr>
            <w:tcW w:w="6010" w:type="dxa"/>
            <w:gridSpan w:val="10"/>
          </w:tcPr>
          <w:p w14:paraId="36ED6354" w14:textId="77777777" w:rsidR="00A15FBD" w:rsidRDefault="00A15FBD">
            <w:pPr>
              <w:jc w:val="center"/>
            </w:pPr>
            <w:r>
              <w:t>IC manufacturer serial number</w:t>
            </w:r>
          </w:p>
        </w:tc>
      </w:tr>
      <w:tr w:rsidR="00A15FBD" w14:paraId="0A513F90" w14:textId="77777777">
        <w:tc>
          <w:tcPr>
            <w:tcW w:w="1210" w:type="dxa"/>
            <w:gridSpan w:val="2"/>
          </w:tcPr>
          <w:p w14:paraId="77CE329C" w14:textId="77777777" w:rsidR="00A15FBD" w:rsidRDefault="00A15FBD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3C787E49" w14:textId="77777777" w:rsidR="00A15FBD" w:rsidRDefault="00A15FBD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75919AD8" w14:textId="77777777" w:rsidR="00A15FBD" w:rsidRDefault="00A15FBD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6DEE58FC" w14:textId="77777777" w:rsidR="00A15FBD" w:rsidRDefault="00A15FBD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6BD8B9F3" w14:textId="77777777" w:rsidR="00A15FBD" w:rsidRDefault="00A15FBD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74628999" w14:textId="77777777" w:rsidR="00A15FBD" w:rsidRDefault="00A15FBD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0345A933" w14:textId="77777777" w:rsidR="00A15FBD" w:rsidRDefault="00A15FBD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2278AB52" w14:textId="77777777" w:rsidR="00A15FBD" w:rsidRDefault="00A15FBD">
            <w:pPr>
              <w:jc w:val="center"/>
            </w:pPr>
            <w:r>
              <w:t>UID 0</w:t>
            </w:r>
          </w:p>
        </w:tc>
      </w:tr>
    </w:tbl>
    <w:p w14:paraId="2A1D0AC9" w14:textId="7F7D8EAB" w:rsidR="00A93EBF" w:rsidRDefault="00A93EBF" w:rsidP="004056D3">
      <w:pPr>
        <w:pStyle w:val="Heading2"/>
      </w:pPr>
      <w:bookmarkStart w:id="63" w:name="_Toc164152998"/>
      <w:r>
        <w:lastRenderedPageBreak/>
        <w:t>Memory Organization STM LRI 512</w:t>
      </w:r>
      <w:bookmarkEnd w:id="63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A93EBF" w14:paraId="3E5C7B0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37339850" w14:textId="77777777" w:rsidR="00A93EBF" w:rsidRPr="00E06E74" w:rsidRDefault="00A93EB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5166FFFD" w14:textId="77777777" w:rsidR="00A93EBF" w:rsidRPr="00E06E74" w:rsidRDefault="00A93EB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77777F53" w14:textId="77777777" w:rsidR="00A93EBF" w:rsidRPr="00E06E74" w:rsidRDefault="00A93EB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A93EBF" w14:paraId="067F2E38" w14:textId="77777777">
        <w:tc>
          <w:tcPr>
            <w:tcW w:w="2268" w:type="dxa"/>
          </w:tcPr>
          <w:p w14:paraId="7CE7A5E8" w14:textId="77777777" w:rsidR="00A93EBF" w:rsidRDefault="00A93EBF">
            <w:r>
              <w:t>UID</w:t>
            </w:r>
          </w:p>
        </w:tc>
        <w:tc>
          <w:tcPr>
            <w:tcW w:w="2268" w:type="dxa"/>
          </w:tcPr>
          <w:p w14:paraId="5DD4BF99" w14:textId="77777777" w:rsidR="00A93EBF" w:rsidRDefault="00A93EBF">
            <w:r>
              <w:t>64</w:t>
            </w:r>
          </w:p>
        </w:tc>
        <w:tc>
          <w:tcPr>
            <w:tcW w:w="5102" w:type="dxa"/>
          </w:tcPr>
          <w:p w14:paraId="45C73669" w14:textId="77777777" w:rsidR="00A93EBF" w:rsidRDefault="00A93EBF">
            <w:r>
              <w:t>Fixed serial number</w:t>
            </w:r>
          </w:p>
        </w:tc>
      </w:tr>
      <w:tr w:rsidR="00A93EBF" w14:paraId="3B375C05" w14:textId="77777777">
        <w:tc>
          <w:tcPr>
            <w:tcW w:w="2268" w:type="dxa"/>
          </w:tcPr>
          <w:p w14:paraId="581CC62D" w14:textId="77777777" w:rsidR="00A93EBF" w:rsidRDefault="00A93EBF">
            <w:r>
              <w:t>0</w:t>
            </w:r>
          </w:p>
        </w:tc>
        <w:tc>
          <w:tcPr>
            <w:tcW w:w="2268" w:type="dxa"/>
          </w:tcPr>
          <w:p w14:paraId="62EB9026" w14:textId="77777777" w:rsidR="00A93EBF" w:rsidRDefault="00A93EBF">
            <w:r>
              <w:t>32</w:t>
            </w:r>
          </w:p>
        </w:tc>
        <w:tc>
          <w:tcPr>
            <w:tcW w:w="5102" w:type="dxa"/>
          </w:tcPr>
          <w:p w14:paraId="0205FFEA" w14:textId="77777777" w:rsidR="00A93EBF" w:rsidRDefault="00A93EBF">
            <w:r>
              <w:t>User data</w:t>
            </w:r>
          </w:p>
        </w:tc>
      </w:tr>
      <w:tr w:rsidR="00A93EBF" w14:paraId="5902F40F" w14:textId="77777777">
        <w:tc>
          <w:tcPr>
            <w:tcW w:w="2268" w:type="dxa"/>
          </w:tcPr>
          <w:p w14:paraId="55D20582" w14:textId="77777777" w:rsidR="00A93EBF" w:rsidRDefault="00A93EBF">
            <w:r>
              <w:t>1</w:t>
            </w:r>
          </w:p>
        </w:tc>
        <w:tc>
          <w:tcPr>
            <w:tcW w:w="2268" w:type="dxa"/>
          </w:tcPr>
          <w:p w14:paraId="752A26F6" w14:textId="77777777" w:rsidR="00A93EBF" w:rsidRDefault="00A93EBF">
            <w:r>
              <w:t>32</w:t>
            </w:r>
          </w:p>
        </w:tc>
        <w:tc>
          <w:tcPr>
            <w:tcW w:w="5102" w:type="dxa"/>
          </w:tcPr>
          <w:p w14:paraId="6D25AA4B" w14:textId="77777777" w:rsidR="00A93EBF" w:rsidRDefault="00A93EBF">
            <w:r>
              <w:t>User data</w:t>
            </w:r>
          </w:p>
        </w:tc>
      </w:tr>
      <w:tr w:rsidR="00A93EBF" w14:paraId="043A90B4" w14:textId="77777777">
        <w:tc>
          <w:tcPr>
            <w:tcW w:w="2268" w:type="dxa"/>
          </w:tcPr>
          <w:p w14:paraId="6159C42E" w14:textId="77777777" w:rsidR="00A93EBF" w:rsidRDefault="00A93EBF">
            <w:r>
              <w:t>…</w:t>
            </w:r>
          </w:p>
        </w:tc>
        <w:tc>
          <w:tcPr>
            <w:tcW w:w="2268" w:type="dxa"/>
          </w:tcPr>
          <w:p w14:paraId="4BC805A8" w14:textId="77777777" w:rsidR="00A93EBF" w:rsidRDefault="00A93EBF">
            <w:r>
              <w:t>…</w:t>
            </w:r>
          </w:p>
        </w:tc>
        <w:tc>
          <w:tcPr>
            <w:tcW w:w="5102" w:type="dxa"/>
          </w:tcPr>
          <w:p w14:paraId="538DDBEA" w14:textId="77777777" w:rsidR="00A93EBF" w:rsidRDefault="00A93EBF">
            <w:r>
              <w:t>…</w:t>
            </w:r>
          </w:p>
        </w:tc>
      </w:tr>
      <w:tr w:rsidR="00A93EBF" w14:paraId="0058AF68" w14:textId="77777777">
        <w:tc>
          <w:tcPr>
            <w:tcW w:w="2268" w:type="dxa"/>
          </w:tcPr>
          <w:p w14:paraId="55CE040F" w14:textId="7D68B8DC" w:rsidR="00A93EBF" w:rsidRDefault="00EC46B3">
            <w:r>
              <w:t>14</w:t>
            </w:r>
          </w:p>
        </w:tc>
        <w:tc>
          <w:tcPr>
            <w:tcW w:w="2268" w:type="dxa"/>
          </w:tcPr>
          <w:p w14:paraId="5B7E95E7" w14:textId="77777777" w:rsidR="00A93EBF" w:rsidRDefault="00A93EBF">
            <w:r>
              <w:t>32</w:t>
            </w:r>
          </w:p>
        </w:tc>
        <w:tc>
          <w:tcPr>
            <w:tcW w:w="5102" w:type="dxa"/>
          </w:tcPr>
          <w:p w14:paraId="2249B2AF" w14:textId="77777777" w:rsidR="00A93EBF" w:rsidRDefault="00A93EBF">
            <w:r>
              <w:t>User Data</w:t>
            </w:r>
          </w:p>
        </w:tc>
      </w:tr>
      <w:tr w:rsidR="00A93EBF" w14:paraId="19E72D7B" w14:textId="77777777">
        <w:tc>
          <w:tcPr>
            <w:tcW w:w="2268" w:type="dxa"/>
          </w:tcPr>
          <w:p w14:paraId="654DD55D" w14:textId="4C36AF67" w:rsidR="00A93EBF" w:rsidRDefault="00EC46B3">
            <w:pPr>
              <w:jc w:val="left"/>
            </w:pPr>
            <w:r>
              <w:t>15</w:t>
            </w:r>
          </w:p>
        </w:tc>
        <w:tc>
          <w:tcPr>
            <w:tcW w:w="2268" w:type="dxa"/>
          </w:tcPr>
          <w:p w14:paraId="75FF2D8B" w14:textId="77777777" w:rsidR="00A93EBF" w:rsidRDefault="00A93EBF">
            <w:r>
              <w:t>32</w:t>
            </w:r>
          </w:p>
        </w:tc>
        <w:tc>
          <w:tcPr>
            <w:tcW w:w="5102" w:type="dxa"/>
          </w:tcPr>
          <w:p w14:paraId="59833723" w14:textId="77777777" w:rsidR="00A93EBF" w:rsidRDefault="00A93EBF">
            <w:r>
              <w:t>User data</w:t>
            </w:r>
          </w:p>
        </w:tc>
      </w:tr>
    </w:tbl>
    <w:p w14:paraId="54C89383" w14:textId="6CC43564" w:rsidR="00A93EBF" w:rsidRDefault="00A93EBF" w:rsidP="003D0137">
      <w:pPr>
        <w:pStyle w:val="Heading3"/>
      </w:pPr>
      <w:bookmarkStart w:id="64" w:name="_Toc164152999"/>
      <w:r>
        <w:t>Unique Identifier (UID) STM LRI 512</w:t>
      </w:r>
      <w:bookmarkEnd w:id="64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A93EBF" w14:paraId="3A8567EC" w14:textId="77777777" w:rsidTr="006968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2DCFDB89" w14:textId="1CB66490" w:rsidR="00A93EBF" w:rsidRPr="006D542B" w:rsidRDefault="00A24E0A">
            <w:pPr>
              <w:jc w:val="left"/>
              <w:rPr>
                <w:color w:val="FFFFFF"/>
              </w:rPr>
            </w:pPr>
            <w:r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1A25F389" w14:textId="340FF52A" w:rsidR="00A93EBF" w:rsidRPr="006D542B" w:rsidRDefault="00A24E0A">
            <w:pPr>
              <w:jc w:val="right"/>
              <w:rPr>
                <w:color w:val="FFFFFF"/>
              </w:rPr>
            </w:pPr>
            <w:r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3CFC7D4D" w14:textId="313FB8CE" w:rsidR="00A93EBF" w:rsidRPr="006D542B" w:rsidRDefault="00A24E0A">
            <w:pPr>
              <w:jc w:val="left"/>
              <w:rPr>
                <w:color w:val="FFFFFF"/>
              </w:rPr>
            </w:pPr>
            <w:r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3D5FC518" w14:textId="2C843D17" w:rsidR="00A93EBF" w:rsidRPr="006D542B" w:rsidRDefault="00A24E0A">
            <w:pPr>
              <w:jc w:val="right"/>
              <w:rPr>
                <w:color w:val="FFFFFF"/>
              </w:rPr>
            </w:pPr>
            <w:r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1E19068F" w14:textId="07FC2288" w:rsidR="00A93EBF" w:rsidRPr="006D542B" w:rsidRDefault="00A24E0A">
            <w:pPr>
              <w:jc w:val="left"/>
              <w:rPr>
                <w:color w:val="FFFFFF"/>
              </w:rPr>
            </w:pPr>
            <w:r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11D5173" w14:textId="1AD2BD82" w:rsidR="00A93EBF" w:rsidRPr="006D542B" w:rsidRDefault="00A93EBF" w:rsidP="006968F1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CCA76C8" w14:textId="2E2C1469" w:rsidR="00A93EBF" w:rsidRPr="006D542B" w:rsidRDefault="00A93EB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E3B8D82" w14:textId="77777777" w:rsidR="00A93EBF" w:rsidRPr="006D542B" w:rsidRDefault="00A93EB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DB06634" w14:textId="77777777" w:rsidR="00A93EBF" w:rsidRPr="006D542B" w:rsidRDefault="00A93EB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34DB8A7" w14:textId="77777777" w:rsidR="00A93EBF" w:rsidRPr="006D542B" w:rsidRDefault="00A93EB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7B19789" w14:textId="77777777" w:rsidR="00A93EBF" w:rsidRPr="006D542B" w:rsidRDefault="00A93EB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30F5DCD" w14:textId="77777777" w:rsidR="00A93EBF" w:rsidRPr="006D542B" w:rsidRDefault="00A93EB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F8E6534" w14:textId="77777777" w:rsidR="00A93EBF" w:rsidRPr="006D542B" w:rsidRDefault="00A93EB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4CD4CBE" w14:textId="77777777" w:rsidR="00A93EBF" w:rsidRPr="006D542B" w:rsidRDefault="00A93EB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305C820" w14:textId="77777777" w:rsidR="00A93EBF" w:rsidRPr="006D542B" w:rsidRDefault="00A93EB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1FDB48D2" w14:textId="34B0930C" w:rsidR="00A93EBF" w:rsidRPr="006D542B" w:rsidRDefault="00A24E0A">
            <w:pPr>
              <w:jc w:val="right"/>
              <w:rPr>
                <w:color w:val="FFFFFF"/>
              </w:rPr>
            </w:pPr>
            <w:r>
              <w:rPr>
                <w:color w:val="FFFFFF"/>
              </w:rPr>
              <w:t>1</w:t>
            </w:r>
          </w:p>
        </w:tc>
      </w:tr>
      <w:tr w:rsidR="006968F1" w14:paraId="3AFABF4A" w14:textId="77777777">
        <w:tc>
          <w:tcPr>
            <w:tcW w:w="1210" w:type="dxa"/>
            <w:gridSpan w:val="2"/>
          </w:tcPr>
          <w:p w14:paraId="2AF09517" w14:textId="77777777" w:rsidR="006968F1" w:rsidRDefault="006968F1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6A944A5A" w14:textId="4F5FA3ED" w:rsidR="006968F1" w:rsidRDefault="006968F1">
            <w:pPr>
              <w:jc w:val="center"/>
            </w:pPr>
            <w:r>
              <w:t>02</w:t>
            </w:r>
          </w:p>
        </w:tc>
        <w:tc>
          <w:tcPr>
            <w:tcW w:w="7212" w:type="dxa"/>
            <w:gridSpan w:val="12"/>
          </w:tcPr>
          <w:p w14:paraId="3D63DBF9" w14:textId="77777777" w:rsidR="006968F1" w:rsidRDefault="006968F1">
            <w:pPr>
              <w:jc w:val="center"/>
            </w:pPr>
            <w:r>
              <w:t>IC manufacturer serial number</w:t>
            </w:r>
          </w:p>
        </w:tc>
      </w:tr>
      <w:tr w:rsidR="00A93EBF" w14:paraId="56CD1E94" w14:textId="77777777">
        <w:tc>
          <w:tcPr>
            <w:tcW w:w="1210" w:type="dxa"/>
            <w:gridSpan w:val="2"/>
          </w:tcPr>
          <w:p w14:paraId="40895FEF" w14:textId="77777777" w:rsidR="00A93EBF" w:rsidRDefault="00A93EB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71323CCC" w14:textId="77777777" w:rsidR="00A93EBF" w:rsidRDefault="00A93EB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2F534A4F" w14:textId="77777777" w:rsidR="00A93EBF" w:rsidRDefault="00A93EB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29567744" w14:textId="77777777" w:rsidR="00A93EBF" w:rsidRDefault="00A93EB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752A38E0" w14:textId="77777777" w:rsidR="00A93EBF" w:rsidRDefault="00A93EB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6FD4ED05" w14:textId="77777777" w:rsidR="00A93EBF" w:rsidRDefault="00A93EB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5695DE90" w14:textId="77777777" w:rsidR="00A93EBF" w:rsidRDefault="00A93EB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4E881CFE" w14:textId="77777777" w:rsidR="00A93EBF" w:rsidRDefault="00A93EBF">
            <w:pPr>
              <w:jc w:val="center"/>
            </w:pPr>
            <w:r>
              <w:t>UID 0</w:t>
            </w:r>
          </w:p>
        </w:tc>
      </w:tr>
    </w:tbl>
    <w:p w14:paraId="24E6F498" w14:textId="7A8C7975" w:rsidR="00B95E7A" w:rsidRDefault="00B95E7A" w:rsidP="004056D3">
      <w:pPr>
        <w:pStyle w:val="Heading2"/>
      </w:pPr>
      <w:bookmarkStart w:id="65" w:name="_Toc164153000"/>
      <w:r>
        <w:t xml:space="preserve">Memory Organization Infineon my-d </w:t>
      </w:r>
      <w:r w:rsidR="00EC7F88">
        <w:t>(</w:t>
      </w:r>
      <w:r w:rsidR="00062D74">
        <w:t>02P</w:t>
      </w:r>
      <w:r w:rsidR="00EC7F88">
        <w:t>)</w:t>
      </w:r>
      <w:bookmarkEnd w:id="65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B95E7A" w14:paraId="7BE3321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4B42353F" w14:textId="77777777" w:rsidR="00B95E7A" w:rsidRPr="00E06E74" w:rsidRDefault="00B95E7A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46019D69" w14:textId="77777777" w:rsidR="00B95E7A" w:rsidRPr="00E06E74" w:rsidRDefault="00B95E7A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470091B9" w14:textId="77777777" w:rsidR="00B95E7A" w:rsidRPr="00E06E74" w:rsidRDefault="00B95E7A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B95E7A" w14:paraId="0A43F1DD" w14:textId="77777777">
        <w:tc>
          <w:tcPr>
            <w:tcW w:w="2268" w:type="dxa"/>
          </w:tcPr>
          <w:p w14:paraId="56063616" w14:textId="77777777" w:rsidR="00B95E7A" w:rsidRDefault="00B95E7A">
            <w:r>
              <w:t>UID</w:t>
            </w:r>
          </w:p>
        </w:tc>
        <w:tc>
          <w:tcPr>
            <w:tcW w:w="2268" w:type="dxa"/>
          </w:tcPr>
          <w:p w14:paraId="4755C2A2" w14:textId="77777777" w:rsidR="00B95E7A" w:rsidRDefault="00B95E7A">
            <w:r>
              <w:t>64</w:t>
            </w:r>
          </w:p>
        </w:tc>
        <w:tc>
          <w:tcPr>
            <w:tcW w:w="5102" w:type="dxa"/>
          </w:tcPr>
          <w:p w14:paraId="4018961F" w14:textId="77777777" w:rsidR="00B95E7A" w:rsidRDefault="00B95E7A">
            <w:r>
              <w:t>Fixed serial number</w:t>
            </w:r>
          </w:p>
        </w:tc>
      </w:tr>
      <w:tr w:rsidR="00B95E7A" w14:paraId="1AB01573" w14:textId="77777777">
        <w:tc>
          <w:tcPr>
            <w:tcW w:w="2268" w:type="dxa"/>
          </w:tcPr>
          <w:p w14:paraId="6BA27384" w14:textId="77777777" w:rsidR="00B95E7A" w:rsidRDefault="00B95E7A">
            <w:r>
              <w:t>0</w:t>
            </w:r>
          </w:p>
        </w:tc>
        <w:tc>
          <w:tcPr>
            <w:tcW w:w="2268" w:type="dxa"/>
          </w:tcPr>
          <w:p w14:paraId="52366CB0" w14:textId="77777777" w:rsidR="00B95E7A" w:rsidRDefault="00B95E7A">
            <w:r>
              <w:t>32</w:t>
            </w:r>
          </w:p>
        </w:tc>
        <w:tc>
          <w:tcPr>
            <w:tcW w:w="5102" w:type="dxa"/>
          </w:tcPr>
          <w:p w14:paraId="0CF47EC5" w14:textId="77777777" w:rsidR="00B95E7A" w:rsidRDefault="00B95E7A">
            <w:r>
              <w:t>User data</w:t>
            </w:r>
          </w:p>
        </w:tc>
      </w:tr>
      <w:tr w:rsidR="00B95E7A" w14:paraId="665C7F02" w14:textId="77777777">
        <w:tc>
          <w:tcPr>
            <w:tcW w:w="2268" w:type="dxa"/>
          </w:tcPr>
          <w:p w14:paraId="703393FF" w14:textId="77777777" w:rsidR="00B95E7A" w:rsidRDefault="00B95E7A">
            <w:r>
              <w:t>1</w:t>
            </w:r>
          </w:p>
        </w:tc>
        <w:tc>
          <w:tcPr>
            <w:tcW w:w="2268" w:type="dxa"/>
          </w:tcPr>
          <w:p w14:paraId="05C198D3" w14:textId="77777777" w:rsidR="00B95E7A" w:rsidRDefault="00B95E7A">
            <w:r>
              <w:t>32</w:t>
            </w:r>
          </w:p>
        </w:tc>
        <w:tc>
          <w:tcPr>
            <w:tcW w:w="5102" w:type="dxa"/>
          </w:tcPr>
          <w:p w14:paraId="6F107B71" w14:textId="77777777" w:rsidR="00B95E7A" w:rsidRDefault="00B95E7A">
            <w:r>
              <w:t>User data</w:t>
            </w:r>
          </w:p>
        </w:tc>
      </w:tr>
      <w:tr w:rsidR="00B95E7A" w14:paraId="30D7784D" w14:textId="77777777">
        <w:tc>
          <w:tcPr>
            <w:tcW w:w="2268" w:type="dxa"/>
          </w:tcPr>
          <w:p w14:paraId="05814B5E" w14:textId="77777777" w:rsidR="00B95E7A" w:rsidRDefault="00B95E7A">
            <w:r>
              <w:t>…</w:t>
            </w:r>
          </w:p>
        </w:tc>
        <w:tc>
          <w:tcPr>
            <w:tcW w:w="2268" w:type="dxa"/>
          </w:tcPr>
          <w:p w14:paraId="4C350E3E" w14:textId="77777777" w:rsidR="00B95E7A" w:rsidRDefault="00B95E7A">
            <w:r>
              <w:t>…</w:t>
            </w:r>
          </w:p>
        </w:tc>
        <w:tc>
          <w:tcPr>
            <w:tcW w:w="5102" w:type="dxa"/>
          </w:tcPr>
          <w:p w14:paraId="2A704A19" w14:textId="77777777" w:rsidR="00B95E7A" w:rsidRDefault="00B95E7A">
            <w:r>
              <w:t>…</w:t>
            </w:r>
          </w:p>
        </w:tc>
      </w:tr>
      <w:tr w:rsidR="00B95E7A" w14:paraId="3E372B75" w14:textId="77777777">
        <w:tc>
          <w:tcPr>
            <w:tcW w:w="2268" w:type="dxa"/>
          </w:tcPr>
          <w:p w14:paraId="552EE5EF" w14:textId="58791D8B" w:rsidR="00B95E7A" w:rsidRDefault="005F54B8">
            <w:r>
              <w:t>54</w:t>
            </w:r>
          </w:p>
        </w:tc>
        <w:tc>
          <w:tcPr>
            <w:tcW w:w="2268" w:type="dxa"/>
          </w:tcPr>
          <w:p w14:paraId="0337D200" w14:textId="77777777" w:rsidR="00B95E7A" w:rsidRDefault="00B95E7A">
            <w:r>
              <w:t>32</w:t>
            </w:r>
          </w:p>
        </w:tc>
        <w:tc>
          <w:tcPr>
            <w:tcW w:w="5102" w:type="dxa"/>
          </w:tcPr>
          <w:p w14:paraId="0F800B1E" w14:textId="77777777" w:rsidR="00B95E7A" w:rsidRDefault="00B95E7A">
            <w:r>
              <w:t>User Data</w:t>
            </w:r>
          </w:p>
        </w:tc>
      </w:tr>
      <w:tr w:rsidR="00B95E7A" w14:paraId="6522F62B" w14:textId="77777777">
        <w:tc>
          <w:tcPr>
            <w:tcW w:w="2268" w:type="dxa"/>
          </w:tcPr>
          <w:p w14:paraId="658B02C4" w14:textId="5072EA43" w:rsidR="00B95E7A" w:rsidRDefault="005F54B8">
            <w:pPr>
              <w:jc w:val="left"/>
            </w:pPr>
            <w:r>
              <w:t>55</w:t>
            </w:r>
          </w:p>
        </w:tc>
        <w:tc>
          <w:tcPr>
            <w:tcW w:w="2268" w:type="dxa"/>
          </w:tcPr>
          <w:p w14:paraId="20F5FC30" w14:textId="77777777" w:rsidR="00B95E7A" w:rsidRDefault="00B95E7A">
            <w:r>
              <w:t>32</w:t>
            </w:r>
          </w:p>
        </w:tc>
        <w:tc>
          <w:tcPr>
            <w:tcW w:w="5102" w:type="dxa"/>
          </w:tcPr>
          <w:p w14:paraId="17D86EE5" w14:textId="77777777" w:rsidR="00B95E7A" w:rsidRDefault="00B95E7A">
            <w:r>
              <w:t>User data</w:t>
            </w:r>
          </w:p>
        </w:tc>
      </w:tr>
    </w:tbl>
    <w:p w14:paraId="7D07F0AF" w14:textId="7A1C8412" w:rsidR="007C4FC7" w:rsidRDefault="00B95E7A" w:rsidP="003D0137">
      <w:pPr>
        <w:pStyle w:val="Heading3"/>
      </w:pPr>
      <w:bookmarkStart w:id="66" w:name="_Toc164153001"/>
      <w:r>
        <w:t xml:space="preserve">Unique Identifier (UID) </w:t>
      </w:r>
      <w:r w:rsidR="007C4FC7">
        <w:t xml:space="preserve">Infineon my-d </w:t>
      </w:r>
      <w:r w:rsidR="00EC7F88">
        <w:t>(</w:t>
      </w:r>
      <w:r w:rsidR="007C4FC7">
        <w:t>02P</w:t>
      </w:r>
      <w:r w:rsidR="00EC7F88">
        <w:t>)</w:t>
      </w:r>
      <w:bookmarkEnd w:id="66"/>
    </w:p>
    <w:p w14:paraId="2F6E09C5" w14:textId="77777777" w:rsidR="000B6B8E" w:rsidRDefault="000B6B8E">
      <w:r>
        <w:rPr>
          <w:b/>
        </w:rPr>
        <w:br w:type="page"/>
      </w:r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B95E7A" w14:paraId="35CD1EE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156FCAB3" w14:textId="3303AF6F" w:rsidR="00B95E7A" w:rsidRPr="006D542B" w:rsidRDefault="00B95E7A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lastRenderedPageBreak/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7CBFECC5" w14:textId="77777777" w:rsidR="00B95E7A" w:rsidRPr="006D542B" w:rsidRDefault="00B95E7A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69EB4729" w14:textId="77777777" w:rsidR="00B95E7A" w:rsidRPr="006D542B" w:rsidRDefault="00B95E7A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0215EB01" w14:textId="77777777" w:rsidR="00B95E7A" w:rsidRPr="006D542B" w:rsidRDefault="00B95E7A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1DE5498D" w14:textId="77777777" w:rsidR="00B95E7A" w:rsidRPr="006D542B" w:rsidRDefault="00B95E7A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004364F2" w14:textId="77777777" w:rsidR="00B95E7A" w:rsidRPr="006D542B" w:rsidRDefault="00B95E7A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4843D4E" w14:textId="77777777" w:rsidR="00B95E7A" w:rsidRPr="006D542B" w:rsidRDefault="00B95E7A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030A550" w14:textId="77777777" w:rsidR="00B95E7A" w:rsidRPr="006D542B" w:rsidRDefault="00B95E7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542DD54" w14:textId="77777777" w:rsidR="00B95E7A" w:rsidRPr="006D542B" w:rsidRDefault="00B95E7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131D59B" w14:textId="77777777" w:rsidR="00B95E7A" w:rsidRPr="006D542B" w:rsidRDefault="00B95E7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FDC58FA" w14:textId="77777777" w:rsidR="00B95E7A" w:rsidRPr="006D542B" w:rsidRDefault="00B95E7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34E351B" w14:textId="77777777" w:rsidR="00B95E7A" w:rsidRPr="006D542B" w:rsidRDefault="00B95E7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A580ED2" w14:textId="77777777" w:rsidR="00B95E7A" w:rsidRPr="006D542B" w:rsidRDefault="00B95E7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F3D691A" w14:textId="77777777" w:rsidR="00B95E7A" w:rsidRPr="006D542B" w:rsidRDefault="00B95E7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1F5E9FA" w14:textId="77777777" w:rsidR="00B95E7A" w:rsidRPr="006D542B" w:rsidRDefault="00B95E7A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621E0C5C" w14:textId="77777777" w:rsidR="00B95E7A" w:rsidRPr="006D542B" w:rsidRDefault="00B95E7A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B95E7A" w14:paraId="12BB844C" w14:textId="77777777">
        <w:tc>
          <w:tcPr>
            <w:tcW w:w="1210" w:type="dxa"/>
            <w:gridSpan w:val="2"/>
          </w:tcPr>
          <w:p w14:paraId="19268870" w14:textId="77777777" w:rsidR="00B95E7A" w:rsidRDefault="00B95E7A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764CFD56" w14:textId="14BA24F5" w:rsidR="00B95E7A" w:rsidRDefault="007C4FC7">
            <w:pPr>
              <w:jc w:val="center"/>
            </w:pPr>
            <w:r>
              <w:t>05</w:t>
            </w:r>
          </w:p>
        </w:tc>
        <w:tc>
          <w:tcPr>
            <w:tcW w:w="1202" w:type="dxa"/>
            <w:gridSpan w:val="2"/>
          </w:tcPr>
          <w:p w14:paraId="029FC57B" w14:textId="77636935" w:rsidR="00B95E7A" w:rsidRDefault="007C4FC7">
            <w:pPr>
              <w:jc w:val="center"/>
            </w:pPr>
            <w:r>
              <w:t>40</w:t>
            </w:r>
          </w:p>
        </w:tc>
        <w:tc>
          <w:tcPr>
            <w:tcW w:w="6010" w:type="dxa"/>
            <w:gridSpan w:val="10"/>
          </w:tcPr>
          <w:p w14:paraId="4667AF43" w14:textId="77777777" w:rsidR="00B95E7A" w:rsidRDefault="00B95E7A">
            <w:pPr>
              <w:jc w:val="center"/>
            </w:pPr>
            <w:r>
              <w:t>IC manufacturer serial number</w:t>
            </w:r>
          </w:p>
        </w:tc>
      </w:tr>
      <w:tr w:rsidR="00B95E7A" w14:paraId="1E44FD7C" w14:textId="77777777">
        <w:tc>
          <w:tcPr>
            <w:tcW w:w="1210" w:type="dxa"/>
            <w:gridSpan w:val="2"/>
          </w:tcPr>
          <w:p w14:paraId="3ECF11C1" w14:textId="77777777" w:rsidR="00B95E7A" w:rsidRDefault="00B95E7A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28E8F128" w14:textId="77777777" w:rsidR="00B95E7A" w:rsidRDefault="00B95E7A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0B784F6B" w14:textId="77777777" w:rsidR="00B95E7A" w:rsidRDefault="00B95E7A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218B8514" w14:textId="77777777" w:rsidR="00B95E7A" w:rsidRDefault="00B95E7A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007D1581" w14:textId="77777777" w:rsidR="00B95E7A" w:rsidRDefault="00B95E7A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9AEA30B" w14:textId="77777777" w:rsidR="00B95E7A" w:rsidRDefault="00B95E7A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1BB1CB25" w14:textId="77777777" w:rsidR="00B95E7A" w:rsidRDefault="00B95E7A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0ECB09D6" w14:textId="77777777" w:rsidR="00B95E7A" w:rsidRDefault="00B95E7A">
            <w:pPr>
              <w:jc w:val="center"/>
            </w:pPr>
            <w:r>
              <w:t>UID 0</w:t>
            </w:r>
          </w:p>
        </w:tc>
      </w:tr>
    </w:tbl>
    <w:p w14:paraId="5ED8A6FA" w14:textId="2B79993E" w:rsidR="00EC7F88" w:rsidRDefault="00EC7F88" w:rsidP="004056D3">
      <w:pPr>
        <w:pStyle w:val="Heading2"/>
      </w:pPr>
      <w:bookmarkStart w:id="67" w:name="_Toc164153002"/>
      <w:r>
        <w:t>Memory Organization Infineon my-d (10P)</w:t>
      </w:r>
      <w:bookmarkEnd w:id="67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EC7F88" w14:paraId="63E5FAF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388ABB82" w14:textId="77777777" w:rsidR="00EC7F88" w:rsidRPr="00E06E74" w:rsidRDefault="00EC7F88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3D483947" w14:textId="77777777" w:rsidR="00EC7F88" w:rsidRPr="00E06E74" w:rsidRDefault="00EC7F88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16CA2479" w14:textId="77777777" w:rsidR="00EC7F88" w:rsidRPr="00E06E74" w:rsidRDefault="00EC7F88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EC7F88" w14:paraId="0C5867AB" w14:textId="77777777">
        <w:tc>
          <w:tcPr>
            <w:tcW w:w="2268" w:type="dxa"/>
          </w:tcPr>
          <w:p w14:paraId="08D9BABD" w14:textId="77777777" w:rsidR="00EC7F88" w:rsidRDefault="00EC7F88">
            <w:r>
              <w:t>UID</w:t>
            </w:r>
          </w:p>
        </w:tc>
        <w:tc>
          <w:tcPr>
            <w:tcW w:w="2268" w:type="dxa"/>
          </w:tcPr>
          <w:p w14:paraId="23DD9272" w14:textId="77777777" w:rsidR="00EC7F88" w:rsidRDefault="00EC7F88">
            <w:r>
              <w:t>64</w:t>
            </w:r>
          </w:p>
        </w:tc>
        <w:tc>
          <w:tcPr>
            <w:tcW w:w="5102" w:type="dxa"/>
          </w:tcPr>
          <w:p w14:paraId="0647D238" w14:textId="77777777" w:rsidR="00EC7F88" w:rsidRDefault="00EC7F88">
            <w:r>
              <w:t>Fixed serial number</w:t>
            </w:r>
          </w:p>
        </w:tc>
      </w:tr>
      <w:tr w:rsidR="00EC7F88" w14:paraId="1C194814" w14:textId="77777777">
        <w:tc>
          <w:tcPr>
            <w:tcW w:w="2268" w:type="dxa"/>
          </w:tcPr>
          <w:p w14:paraId="368DBCE0" w14:textId="77777777" w:rsidR="00EC7F88" w:rsidRDefault="00EC7F88">
            <w:r>
              <w:t>0</w:t>
            </w:r>
          </w:p>
        </w:tc>
        <w:tc>
          <w:tcPr>
            <w:tcW w:w="2268" w:type="dxa"/>
          </w:tcPr>
          <w:p w14:paraId="7693A83A" w14:textId="77777777" w:rsidR="00EC7F88" w:rsidRDefault="00EC7F88">
            <w:r>
              <w:t>32</w:t>
            </w:r>
          </w:p>
        </w:tc>
        <w:tc>
          <w:tcPr>
            <w:tcW w:w="5102" w:type="dxa"/>
          </w:tcPr>
          <w:p w14:paraId="19A9A485" w14:textId="77777777" w:rsidR="00EC7F88" w:rsidRDefault="00EC7F88">
            <w:r>
              <w:t>User data</w:t>
            </w:r>
          </w:p>
        </w:tc>
      </w:tr>
      <w:tr w:rsidR="00EC7F88" w14:paraId="2DBB2C77" w14:textId="77777777">
        <w:tc>
          <w:tcPr>
            <w:tcW w:w="2268" w:type="dxa"/>
          </w:tcPr>
          <w:p w14:paraId="10EEDEDE" w14:textId="77777777" w:rsidR="00EC7F88" w:rsidRDefault="00EC7F88">
            <w:r>
              <w:t>1</w:t>
            </w:r>
          </w:p>
        </w:tc>
        <w:tc>
          <w:tcPr>
            <w:tcW w:w="2268" w:type="dxa"/>
          </w:tcPr>
          <w:p w14:paraId="36E89595" w14:textId="77777777" w:rsidR="00EC7F88" w:rsidRDefault="00EC7F88">
            <w:r>
              <w:t>32</w:t>
            </w:r>
          </w:p>
        </w:tc>
        <w:tc>
          <w:tcPr>
            <w:tcW w:w="5102" w:type="dxa"/>
          </w:tcPr>
          <w:p w14:paraId="13BF520B" w14:textId="77777777" w:rsidR="00EC7F88" w:rsidRDefault="00EC7F88">
            <w:r>
              <w:t>User data</w:t>
            </w:r>
          </w:p>
        </w:tc>
      </w:tr>
      <w:tr w:rsidR="00EC7F88" w14:paraId="6066F34D" w14:textId="77777777">
        <w:tc>
          <w:tcPr>
            <w:tcW w:w="2268" w:type="dxa"/>
          </w:tcPr>
          <w:p w14:paraId="00A59B1D" w14:textId="77777777" w:rsidR="00EC7F88" w:rsidRDefault="00EC7F88">
            <w:r>
              <w:t>…</w:t>
            </w:r>
          </w:p>
        </w:tc>
        <w:tc>
          <w:tcPr>
            <w:tcW w:w="2268" w:type="dxa"/>
          </w:tcPr>
          <w:p w14:paraId="6C3C5EC1" w14:textId="77777777" w:rsidR="00EC7F88" w:rsidRDefault="00EC7F88">
            <w:r>
              <w:t>…</w:t>
            </w:r>
          </w:p>
        </w:tc>
        <w:tc>
          <w:tcPr>
            <w:tcW w:w="5102" w:type="dxa"/>
          </w:tcPr>
          <w:p w14:paraId="630C0D4B" w14:textId="77777777" w:rsidR="00EC7F88" w:rsidRDefault="00EC7F88">
            <w:r>
              <w:t>…</w:t>
            </w:r>
          </w:p>
        </w:tc>
      </w:tr>
      <w:tr w:rsidR="00EC7F88" w14:paraId="7B087215" w14:textId="77777777">
        <w:tc>
          <w:tcPr>
            <w:tcW w:w="2268" w:type="dxa"/>
          </w:tcPr>
          <w:p w14:paraId="6890B0E1" w14:textId="32395C3D" w:rsidR="00EC7F88" w:rsidRDefault="00EC7F88">
            <w:r>
              <w:t>246</w:t>
            </w:r>
          </w:p>
        </w:tc>
        <w:tc>
          <w:tcPr>
            <w:tcW w:w="2268" w:type="dxa"/>
          </w:tcPr>
          <w:p w14:paraId="11DE94C3" w14:textId="77777777" w:rsidR="00EC7F88" w:rsidRDefault="00EC7F88">
            <w:r>
              <w:t>32</w:t>
            </w:r>
          </w:p>
        </w:tc>
        <w:tc>
          <w:tcPr>
            <w:tcW w:w="5102" w:type="dxa"/>
          </w:tcPr>
          <w:p w14:paraId="22FDBB55" w14:textId="77777777" w:rsidR="00EC7F88" w:rsidRDefault="00EC7F88">
            <w:r>
              <w:t>User Data</w:t>
            </w:r>
          </w:p>
        </w:tc>
      </w:tr>
      <w:tr w:rsidR="00EC7F88" w14:paraId="0A7A173E" w14:textId="77777777">
        <w:tc>
          <w:tcPr>
            <w:tcW w:w="2268" w:type="dxa"/>
          </w:tcPr>
          <w:p w14:paraId="0E0D9767" w14:textId="5947F3AA" w:rsidR="00EC7F88" w:rsidRDefault="00EC7F88">
            <w:pPr>
              <w:jc w:val="left"/>
            </w:pPr>
            <w:r>
              <w:t>247</w:t>
            </w:r>
          </w:p>
        </w:tc>
        <w:tc>
          <w:tcPr>
            <w:tcW w:w="2268" w:type="dxa"/>
          </w:tcPr>
          <w:p w14:paraId="3A7602FD" w14:textId="77777777" w:rsidR="00EC7F88" w:rsidRDefault="00EC7F88">
            <w:r>
              <w:t>32</w:t>
            </w:r>
          </w:p>
        </w:tc>
        <w:tc>
          <w:tcPr>
            <w:tcW w:w="5102" w:type="dxa"/>
          </w:tcPr>
          <w:p w14:paraId="5C5D8311" w14:textId="77777777" w:rsidR="00EC7F88" w:rsidRDefault="00EC7F88">
            <w:r>
              <w:t>User data</w:t>
            </w:r>
          </w:p>
        </w:tc>
      </w:tr>
    </w:tbl>
    <w:p w14:paraId="08DA66DD" w14:textId="72F8AEB8" w:rsidR="00EC7F88" w:rsidRDefault="00EC7F88" w:rsidP="003D0137">
      <w:pPr>
        <w:pStyle w:val="Heading3"/>
      </w:pPr>
      <w:bookmarkStart w:id="68" w:name="_Toc164153003"/>
      <w:r>
        <w:t>Unique Identifier (UID) Infineon my-d (10P)</w:t>
      </w:r>
      <w:bookmarkEnd w:id="68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EC7F88" w14:paraId="526F58E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3DA8EEBF" w14:textId="77777777" w:rsidR="00EC7F88" w:rsidRPr="006D542B" w:rsidRDefault="00EC7F88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14DBF3A6" w14:textId="77777777" w:rsidR="00EC7F88" w:rsidRPr="006D542B" w:rsidRDefault="00EC7F88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551EEE1C" w14:textId="77777777" w:rsidR="00EC7F88" w:rsidRPr="006D542B" w:rsidRDefault="00EC7F88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1EA19AF7" w14:textId="77777777" w:rsidR="00EC7F88" w:rsidRPr="006D542B" w:rsidRDefault="00EC7F88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8C2B3B2" w14:textId="77777777" w:rsidR="00EC7F88" w:rsidRPr="006D542B" w:rsidRDefault="00EC7F88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207495D3" w14:textId="77777777" w:rsidR="00EC7F88" w:rsidRPr="006D542B" w:rsidRDefault="00EC7F88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3A4712E" w14:textId="77777777" w:rsidR="00EC7F88" w:rsidRPr="006D542B" w:rsidRDefault="00EC7F88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696CE06" w14:textId="77777777" w:rsidR="00EC7F88" w:rsidRPr="006D542B" w:rsidRDefault="00EC7F88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26A8DA1" w14:textId="77777777" w:rsidR="00EC7F88" w:rsidRPr="006D542B" w:rsidRDefault="00EC7F88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CC81DF8" w14:textId="77777777" w:rsidR="00EC7F88" w:rsidRPr="006D542B" w:rsidRDefault="00EC7F88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432B40B" w14:textId="77777777" w:rsidR="00EC7F88" w:rsidRPr="006D542B" w:rsidRDefault="00EC7F88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831FB10" w14:textId="77777777" w:rsidR="00EC7F88" w:rsidRPr="006D542B" w:rsidRDefault="00EC7F88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0797252" w14:textId="77777777" w:rsidR="00EC7F88" w:rsidRPr="006D542B" w:rsidRDefault="00EC7F88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E23A800" w14:textId="77777777" w:rsidR="00EC7F88" w:rsidRPr="006D542B" w:rsidRDefault="00EC7F88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8F0FDB7" w14:textId="77777777" w:rsidR="00EC7F88" w:rsidRPr="006D542B" w:rsidRDefault="00EC7F88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104216BF" w14:textId="77777777" w:rsidR="00EC7F88" w:rsidRPr="006D542B" w:rsidRDefault="00EC7F88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EC7F88" w14:paraId="43C2F476" w14:textId="77777777">
        <w:tc>
          <w:tcPr>
            <w:tcW w:w="1210" w:type="dxa"/>
            <w:gridSpan w:val="2"/>
          </w:tcPr>
          <w:p w14:paraId="14B1921F" w14:textId="77777777" w:rsidR="00EC7F88" w:rsidRDefault="00EC7F88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7B3F75B1" w14:textId="77777777" w:rsidR="00EC7F88" w:rsidRDefault="00EC7F88">
            <w:pPr>
              <w:jc w:val="center"/>
            </w:pPr>
            <w:r>
              <w:t>05</w:t>
            </w:r>
          </w:p>
        </w:tc>
        <w:tc>
          <w:tcPr>
            <w:tcW w:w="1202" w:type="dxa"/>
            <w:gridSpan w:val="2"/>
          </w:tcPr>
          <w:p w14:paraId="4C92FD9D" w14:textId="40F6ECA3" w:rsidR="00EC7F88" w:rsidRDefault="00EC7F88">
            <w:pPr>
              <w:jc w:val="center"/>
            </w:pPr>
            <w:r>
              <w:t>00</w:t>
            </w:r>
          </w:p>
        </w:tc>
        <w:tc>
          <w:tcPr>
            <w:tcW w:w="6010" w:type="dxa"/>
            <w:gridSpan w:val="10"/>
          </w:tcPr>
          <w:p w14:paraId="3E1842AE" w14:textId="77777777" w:rsidR="00EC7F88" w:rsidRDefault="00EC7F88">
            <w:pPr>
              <w:jc w:val="center"/>
            </w:pPr>
            <w:r>
              <w:t>IC manufacturer serial number</w:t>
            </w:r>
          </w:p>
        </w:tc>
      </w:tr>
      <w:tr w:rsidR="00EC7F88" w14:paraId="2C77D720" w14:textId="77777777">
        <w:tc>
          <w:tcPr>
            <w:tcW w:w="1210" w:type="dxa"/>
            <w:gridSpan w:val="2"/>
          </w:tcPr>
          <w:p w14:paraId="2929383F" w14:textId="77777777" w:rsidR="00EC7F88" w:rsidRDefault="00EC7F88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2D5F9983" w14:textId="77777777" w:rsidR="00EC7F88" w:rsidRDefault="00EC7F88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4790FB26" w14:textId="77777777" w:rsidR="00EC7F88" w:rsidRDefault="00EC7F88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1FFFC25D" w14:textId="77777777" w:rsidR="00EC7F88" w:rsidRDefault="00EC7F88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31D0304B" w14:textId="77777777" w:rsidR="00EC7F88" w:rsidRDefault="00EC7F88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1AD9842A" w14:textId="77777777" w:rsidR="00EC7F88" w:rsidRDefault="00EC7F88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25B00DB6" w14:textId="77777777" w:rsidR="00EC7F88" w:rsidRDefault="00EC7F88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6E0AB969" w14:textId="77777777" w:rsidR="00EC7F88" w:rsidRDefault="00EC7F88">
            <w:pPr>
              <w:jc w:val="center"/>
            </w:pPr>
            <w:r>
              <w:t>UID 0</w:t>
            </w:r>
          </w:p>
        </w:tc>
      </w:tr>
    </w:tbl>
    <w:p w14:paraId="495B0768" w14:textId="0B5C3E96" w:rsidR="007A2FFC" w:rsidRDefault="007A2FFC" w:rsidP="004056D3">
      <w:pPr>
        <w:pStyle w:val="Heading2"/>
      </w:pPr>
      <w:bookmarkStart w:id="69" w:name="_Toc164153004"/>
      <w:r>
        <w:t xml:space="preserve">Memory Organization </w:t>
      </w:r>
      <w:r w:rsidR="00C51F74">
        <w:t xml:space="preserve">EM </w:t>
      </w:r>
      <w:r>
        <w:t>EM4135</w:t>
      </w:r>
      <w:bookmarkEnd w:id="69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7A2FFC" w14:paraId="3FFDD64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4437F3CD" w14:textId="77777777" w:rsidR="007A2FFC" w:rsidRPr="00E06E74" w:rsidRDefault="007A2FFC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3190E334" w14:textId="77777777" w:rsidR="007A2FFC" w:rsidRPr="00E06E74" w:rsidRDefault="007A2FFC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1E6912AA" w14:textId="77777777" w:rsidR="007A2FFC" w:rsidRPr="00E06E74" w:rsidRDefault="007A2FFC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7A2FFC" w14:paraId="50CC5572" w14:textId="77777777">
        <w:tc>
          <w:tcPr>
            <w:tcW w:w="2268" w:type="dxa"/>
          </w:tcPr>
          <w:p w14:paraId="081154EE" w14:textId="4FF571F7" w:rsidR="007A2FFC" w:rsidRDefault="00EA5B40">
            <w:r>
              <w:t>UID</w:t>
            </w:r>
          </w:p>
        </w:tc>
        <w:tc>
          <w:tcPr>
            <w:tcW w:w="2268" w:type="dxa"/>
          </w:tcPr>
          <w:p w14:paraId="1BF3F5B8" w14:textId="77777777" w:rsidR="007A2FFC" w:rsidRDefault="007A2FFC">
            <w:r>
              <w:t>64</w:t>
            </w:r>
          </w:p>
        </w:tc>
        <w:tc>
          <w:tcPr>
            <w:tcW w:w="5102" w:type="dxa"/>
          </w:tcPr>
          <w:p w14:paraId="792663B7" w14:textId="77777777" w:rsidR="007A2FFC" w:rsidRDefault="007A2FFC">
            <w:r>
              <w:t>Fixed serial number</w:t>
            </w:r>
          </w:p>
        </w:tc>
      </w:tr>
      <w:tr w:rsidR="007A2FFC" w14:paraId="209991AA" w14:textId="77777777">
        <w:tc>
          <w:tcPr>
            <w:tcW w:w="2268" w:type="dxa"/>
          </w:tcPr>
          <w:p w14:paraId="49F6DAE5" w14:textId="2B480676" w:rsidR="007A2FFC" w:rsidRDefault="001D0C05">
            <w:r>
              <w:t>13</w:t>
            </w:r>
          </w:p>
        </w:tc>
        <w:tc>
          <w:tcPr>
            <w:tcW w:w="2268" w:type="dxa"/>
          </w:tcPr>
          <w:p w14:paraId="1E384CEC" w14:textId="74548179" w:rsidR="007A2FFC" w:rsidRDefault="001D0C05">
            <w:r>
              <w:t>64</w:t>
            </w:r>
          </w:p>
        </w:tc>
        <w:tc>
          <w:tcPr>
            <w:tcW w:w="5102" w:type="dxa"/>
          </w:tcPr>
          <w:p w14:paraId="70EBC961" w14:textId="77777777" w:rsidR="007A2FFC" w:rsidRDefault="007A2FFC">
            <w:r>
              <w:t>User data</w:t>
            </w:r>
          </w:p>
        </w:tc>
      </w:tr>
      <w:tr w:rsidR="007A2FFC" w14:paraId="483DDD39" w14:textId="77777777">
        <w:tc>
          <w:tcPr>
            <w:tcW w:w="2268" w:type="dxa"/>
          </w:tcPr>
          <w:p w14:paraId="3E75F150" w14:textId="2F7C6207" w:rsidR="007A2FFC" w:rsidRDefault="001D0C05">
            <w:r>
              <w:t>14</w:t>
            </w:r>
          </w:p>
        </w:tc>
        <w:tc>
          <w:tcPr>
            <w:tcW w:w="2268" w:type="dxa"/>
          </w:tcPr>
          <w:p w14:paraId="4DB759A3" w14:textId="0A0DBBC9" w:rsidR="007A2FFC" w:rsidRDefault="001D0C05">
            <w:r>
              <w:t>64</w:t>
            </w:r>
          </w:p>
        </w:tc>
        <w:tc>
          <w:tcPr>
            <w:tcW w:w="5102" w:type="dxa"/>
          </w:tcPr>
          <w:p w14:paraId="0DF69850" w14:textId="77777777" w:rsidR="007A2FFC" w:rsidRDefault="007A2FFC">
            <w:r>
              <w:t>User data</w:t>
            </w:r>
          </w:p>
        </w:tc>
      </w:tr>
      <w:tr w:rsidR="007A2FFC" w14:paraId="60CFA4A4" w14:textId="77777777">
        <w:tc>
          <w:tcPr>
            <w:tcW w:w="2268" w:type="dxa"/>
          </w:tcPr>
          <w:p w14:paraId="085CBB56" w14:textId="77777777" w:rsidR="007A2FFC" w:rsidRDefault="007A2FFC">
            <w:r>
              <w:t>…</w:t>
            </w:r>
          </w:p>
        </w:tc>
        <w:tc>
          <w:tcPr>
            <w:tcW w:w="2268" w:type="dxa"/>
          </w:tcPr>
          <w:p w14:paraId="688B8DBC" w14:textId="77777777" w:rsidR="007A2FFC" w:rsidRDefault="007A2FFC">
            <w:r>
              <w:t>…</w:t>
            </w:r>
          </w:p>
        </w:tc>
        <w:tc>
          <w:tcPr>
            <w:tcW w:w="5102" w:type="dxa"/>
          </w:tcPr>
          <w:p w14:paraId="4CC947AD" w14:textId="77777777" w:rsidR="007A2FFC" w:rsidRDefault="007A2FFC">
            <w:r>
              <w:t>…</w:t>
            </w:r>
          </w:p>
        </w:tc>
      </w:tr>
      <w:tr w:rsidR="007A2FFC" w14:paraId="485CE7BE" w14:textId="77777777">
        <w:tc>
          <w:tcPr>
            <w:tcW w:w="2268" w:type="dxa"/>
          </w:tcPr>
          <w:p w14:paraId="18EC1DE5" w14:textId="780AE701" w:rsidR="007A2FFC" w:rsidRDefault="001D0C05">
            <w:r>
              <w:t>47</w:t>
            </w:r>
          </w:p>
        </w:tc>
        <w:tc>
          <w:tcPr>
            <w:tcW w:w="2268" w:type="dxa"/>
          </w:tcPr>
          <w:p w14:paraId="35438666" w14:textId="64BBF3C2" w:rsidR="007A2FFC" w:rsidRDefault="001D0C05">
            <w:r>
              <w:t>64</w:t>
            </w:r>
          </w:p>
        </w:tc>
        <w:tc>
          <w:tcPr>
            <w:tcW w:w="5102" w:type="dxa"/>
          </w:tcPr>
          <w:p w14:paraId="7A87D756" w14:textId="77777777" w:rsidR="007A2FFC" w:rsidRDefault="007A2FFC">
            <w:r>
              <w:t>User Data</w:t>
            </w:r>
          </w:p>
        </w:tc>
      </w:tr>
      <w:tr w:rsidR="007A2FFC" w14:paraId="7D80FEF6" w14:textId="77777777">
        <w:tc>
          <w:tcPr>
            <w:tcW w:w="2268" w:type="dxa"/>
          </w:tcPr>
          <w:p w14:paraId="2F333446" w14:textId="255F479E" w:rsidR="007A2FFC" w:rsidRDefault="001D0C05">
            <w:pPr>
              <w:jc w:val="left"/>
            </w:pPr>
            <w:r>
              <w:lastRenderedPageBreak/>
              <w:t>48</w:t>
            </w:r>
          </w:p>
        </w:tc>
        <w:tc>
          <w:tcPr>
            <w:tcW w:w="2268" w:type="dxa"/>
          </w:tcPr>
          <w:p w14:paraId="5A692982" w14:textId="5E5F2207" w:rsidR="007A2FFC" w:rsidRDefault="001D0C05">
            <w:r>
              <w:t>64</w:t>
            </w:r>
          </w:p>
        </w:tc>
        <w:tc>
          <w:tcPr>
            <w:tcW w:w="5102" w:type="dxa"/>
          </w:tcPr>
          <w:p w14:paraId="0F6A5664" w14:textId="77777777" w:rsidR="007A2FFC" w:rsidRDefault="007A2FFC">
            <w:r>
              <w:t>User data</w:t>
            </w:r>
          </w:p>
        </w:tc>
      </w:tr>
    </w:tbl>
    <w:p w14:paraId="58C20BE4" w14:textId="2A3E81C1" w:rsidR="007A2FFC" w:rsidRDefault="007A2FFC" w:rsidP="003D0137">
      <w:pPr>
        <w:pStyle w:val="Heading3"/>
      </w:pPr>
      <w:bookmarkStart w:id="70" w:name="_Toc164153005"/>
      <w:r>
        <w:t xml:space="preserve">Unique Identifier (UID) </w:t>
      </w:r>
      <w:r w:rsidR="00C51F74">
        <w:t xml:space="preserve">EM </w:t>
      </w:r>
      <w:r>
        <w:t>EM4135</w:t>
      </w:r>
      <w:bookmarkEnd w:id="70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7A2FFC" w14:paraId="37279942" w14:textId="77777777" w:rsidTr="006A41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274F12A8" w14:textId="77777777" w:rsidR="007A2FFC" w:rsidRPr="006D542B" w:rsidRDefault="007A2FF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1F8B6EEE" w14:textId="77777777" w:rsidR="007A2FFC" w:rsidRPr="006D542B" w:rsidRDefault="007A2FF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432B6745" w14:textId="77777777" w:rsidR="007A2FFC" w:rsidRPr="006D542B" w:rsidRDefault="007A2FF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73258E7E" w14:textId="77777777" w:rsidR="007A2FFC" w:rsidRPr="006D542B" w:rsidRDefault="007A2FF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02D85C1B" w14:textId="77777777" w:rsidR="007A2FFC" w:rsidRPr="006D542B" w:rsidRDefault="007A2FF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15233AD" w14:textId="2E0928F2" w:rsidR="007A2FFC" w:rsidRPr="006D542B" w:rsidRDefault="007A2FFC" w:rsidP="006A4111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99552B6" w14:textId="60DD8A22" w:rsidR="007A2FFC" w:rsidRPr="006D542B" w:rsidRDefault="007A2FF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092D8F3" w14:textId="77777777" w:rsidR="007A2FFC" w:rsidRPr="006D542B" w:rsidRDefault="007A2FF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C99AB08" w14:textId="77777777" w:rsidR="007A2FFC" w:rsidRPr="006D542B" w:rsidRDefault="007A2FF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E433A0F" w14:textId="77777777" w:rsidR="007A2FFC" w:rsidRPr="006D542B" w:rsidRDefault="007A2FF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417175B" w14:textId="77777777" w:rsidR="007A2FFC" w:rsidRPr="006D542B" w:rsidRDefault="007A2FF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4E7E9F5" w14:textId="77777777" w:rsidR="007A2FFC" w:rsidRPr="006D542B" w:rsidRDefault="007A2FF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0072510" w14:textId="77777777" w:rsidR="007A2FFC" w:rsidRPr="006D542B" w:rsidRDefault="007A2FF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D258E1B" w14:textId="77777777" w:rsidR="007A2FFC" w:rsidRPr="006D542B" w:rsidRDefault="007A2FF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4C9A3F6" w14:textId="77777777" w:rsidR="007A2FFC" w:rsidRPr="006D542B" w:rsidRDefault="007A2FF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66A3DB79" w14:textId="77777777" w:rsidR="007A2FFC" w:rsidRPr="006D542B" w:rsidRDefault="007A2FF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6A4111" w14:paraId="2EA5CBD0" w14:textId="77777777">
        <w:tc>
          <w:tcPr>
            <w:tcW w:w="1210" w:type="dxa"/>
            <w:gridSpan w:val="2"/>
          </w:tcPr>
          <w:p w14:paraId="052F4CD3" w14:textId="77777777" w:rsidR="006A4111" w:rsidRDefault="006A4111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02A2F7F3" w14:textId="551B45C7" w:rsidR="006A4111" w:rsidRDefault="006A4111">
            <w:pPr>
              <w:jc w:val="center"/>
            </w:pPr>
            <w:r>
              <w:t>16</w:t>
            </w:r>
          </w:p>
        </w:tc>
        <w:tc>
          <w:tcPr>
            <w:tcW w:w="7212" w:type="dxa"/>
            <w:gridSpan w:val="12"/>
          </w:tcPr>
          <w:p w14:paraId="6F371176" w14:textId="77777777" w:rsidR="006A4111" w:rsidRDefault="006A4111">
            <w:pPr>
              <w:jc w:val="center"/>
            </w:pPr>
            <w:r>
              <w:t>IC manufacturer serial number</w:t>
            </w:r>
          </w:p>
        </w:tc>
      </w:tr>
      <w:tr w:rsidR="007A2FFC" w14:paraId="07DB34CF" w14:textId="77777777">
        <w:tc>
          <w:tcPr>
            <w:tcW w:w="1210" w:type="dxa"/>
            <w:gridSpan w:val="2"/>
          </w:tcPr>
          <w:p w14:paraId="2988AC6D" w14:textId="77777777" w:rsidR="007A2FFC" w:rsidRDefault="007A2FFC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7B4B9E79" w14:textId="77777777" w:rsidR="007A2FFC" w:rsidRDefault="007A2FFC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1F0B6FBC" w14:textId="77777777" w:rsidR="007A2FFC" w:rsidRDefault="007A2FFC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14CA48CE" w14:textId="77777777" w:rsidR="007A2FFC" w:rsidRDefault="007A2FFC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2F57C195" w14:textId="77777777" w:rsidR="007A2FFC" w:rsidRDefault="007A2FFC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4AA3430" w14:textId="77777777" w:rsidR="007A2FFC" w:rsidRDefault="007A2FFC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20A10515" w14:textId="77777777" w:rsidR="007A2FFC" w:rsidRDefault="007A2FFC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5C4CC2D4" w14:textId="77777777" w:rsidR="007A2FFC" w:rsidRDefault="007A2FFC">
            <w:pPr>
              <w:jc w:val="center"/>
            </w:pPr>
            <w:r>
              <w:t>UID 0</w:t>
            </w:r>
          </w:p>
        </w:tc>
      </w:tr>
    </w:tbl>
    <w:p w14:paraId="4C22CE66" w14:textId="39DEC12E" w:rsidR="00246A8C" w:rsidRDefault="00246A8C" w:rsidP="004056D3">
      <w:pPr>
        <w:pStyle w:val="Heading2"/>
      </w:pPr>
      <w:bookmarkStart w:id="71" w:name="_Toc164153006"/>
      <w:r>
        <w:t>Memory Organization Fujitsu MB89R118C</w:t>
      </w:r>
      <w:bookmarkEnd w:id="71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246A8C" w14:paraId="17DD5C8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6E550F38" w14:textId="77777777" w:rsidR="00246A8C" w:rsidRPr="00E06E74" w:rsidRDefault="00246A8C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5035D453" w14:textId="77777777" w:rsidR="00246A8C" w:rsidRPr="00E06E74" w:rsidRDefault="00246A8C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3C1F4D18" w14:textId="77777777" w:rsidR="00246A8C" w:rsidRPr="00E06E74" w:rsidRDefault="00246A8C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246A8C" w14:paraId="1F768E47" w14:textId="77777777">
        <w:tc>
          <w:tcPr>
            <w:tcW w:w="2268" w:type="dxa"/>
          </w:tcPr>
          <w:p w14:paraId="2232589E" w14:textId="77777777" w:rsidR="00246A8C" w:rsidRDefault="00246A8C">
            <w:r>
              <w:t>UID</w:t>
            </w:r>
          </w:p>
        </w:tc>
        <w:tc>
          <w:tcPr>
            <w:tcW w:w="2268" w:type="dxa"/>
          </w:tcPr>
          <w:p w14:paraId="007E6F22" w14:textId="77777777" w:rsidR="00246A8C" w:rsidRDefault="00246A8C">
            <w:r>
              <w:t>64</w:t>
            </w:r>
          </w:p>
        </w:tc>
        <w:tc>
          <w:tcPr>
            <w:tcW w:w="5102" w:type="dxa"/>
          </w:tcPr>
          <w:p w14:paraId="0D7A14A4" w14:textId="77777777" w:rsidR="00246A8C" w:rsidRDefault="00246A8C">
            <w:r>
              <w:t>Fixed serial number</w:t>
            </w:r>
          </w:p>
        </w:tc>
      </w:tr>
      <w:tr w:rsidR="00246A8C" w14:paraId="1214BB1F" w14:textId="77777777">
        <w:tc>
          <w:tcPr>
            <w:tcW w:w="2268" w:type="dxa"/>
          </w:tcPr>
          <w:p w14:paraId="223D0FB3" w14:textId="77777777" w:rsidR="00246A8C" w:rsidRDefault="00246A8C">
            <w:r>
              <w:t>0</w:t>
            </w:r>
          </w:p>
        </w:tc>
        <w:tc>
          <w:tcPr>
            <w:tcW w:w="2268" w:type="dxa"/>
          </w:tcPr>
          <w:p w14:paraId="1B901651" w14:textId="3D6074D4" w:rsidR="00246A8C" w:rsidRDefault="00246A8C">
            <w:r>
              <w:t>64</w:t>
            </w:r>
          </w:p>
        </w:tc>
        <w:tc>
          <w:tcPr>
            <w:tcW w:w="5102" w:type="dxa"/>
          </w:tcPr>
          <w:p w14:paraId="01B4D9D0" w14:textId="77777777" w:rsidR="00246A8C" w:rsidRDefault="00246A8C">
            <w:r>
              <w:t>User data</w:t>
            </w:r>
          </w:p>
        </w:tc>
      </w:tr>
      <w:tr w:rsidR="00246A8C" w14:paraId="5EBD3D99" w14:textId="77777777">
        <w:tc>
          <w:tcPr>
            <w:tcW w:w="2268" w:type="dxa"/>
          </w:tcPr>
          <w:p w14:paraId="405B5916" w14:textId="77777777" w:rsidR="00246A8C" w:rsidRDefault="00246A8C">
            <w:r>
              <w:t>1</w:t>
            </w:r>
          </w:p>
        </w:tc>
        <w:tc>
          <w:tcPr>
            <w:tcW w:w="2268" w:type="dxa"/>
          </w:tcPr>
          <w:p w14:paraId="0B757866" w14:textId="0B7585E6" w:rsidR="00246A8C" w:rsidRDefault="00246A8C">
            <w:r>
              <w:t>64</w:t>
            </w:r>
          </w:p>
        </w:tc>
        <w:tc>
          <w:tcPr>
            <w:tcW w:w="5102" w:type="dxa"/>
          </w:tcPr>
          <w:p w14:paraId="3498A34B" w14:textId="77777777" w:rsidR="00246A8C" w:rsidRDefault="00246A8C">
            <w:r>
              <w:t>User data</w:t>
            </w:r>
          </w:p>
        </w:tc>
      </w:tr>
      <w:tr w:rsidR="00246A8C" w14:paraId="4ED2D37B" w14:textId="77777777">
        <w:tc>
          <w:tcPr>
            <w:tcW w:w="2268" w:type="dxa"/>
          </w:tcPr>
          <w:p w14:paraId="1CF1101E" w14:textId="77777777" w:rsidR="00246A8C" w:rsidRDefault="00246A8C">
            <w:r>
              <w:t>…</w:t>
            </w:r>
          </w:p>
        </w:tc>
        <w:tc>
          <w:tcPr>
            <w:tcW w:w="2268" w:type="dxa"/>
          </w:tcPr>
          <w:p w14:paraId="67041A33" w14:textId="77777777" w:rsidR="00246A8C" w:rsidRDefault="00246A8C">
            <w:r>
              <w:t>…</w:t>
            </w:r>
          </w:p>
        </w:tc>
        <w:tc>
          <w:tcPr>
            <w:tcW w:w="5102" w:type="dxa"/>
          </w:tcPr>
          <w:p w14:paraId="236E056C" w14:textId="77777777" w:rsidR="00246A8C" w:rsidRDefault="00246A8C">
            <w:r>
              <w:t>…</w:t>
            </w:r>
          </w:p>
        </w:tc>
      </w:tr>
      <w:tr w:rsidR="00246A8C" w14:paraId="1CCBF4BE" w14:textId="77777777">
        <w:tc>
          <w:tcPr>
            <w:tcW w:w="2268" w:type="dxa"/>
          </w:tcPr>
          <w:p w14:paraId="0907E7F5" w14:textId="4471A989" w:rsidR="00246A8C" w:rsidRDefault="00FE7EAC">
            <w:r>
              <w:t>248</w:t>
            </w:r>
          </w:p>
        </w:tc>
        <w:tc>
          <w:tcPr>
            <w:tcW w:w="2268" w:type="dxa"/>
          </w:tcPr>
          <w:p w14:paraId="0F5A666B" w14:textId="7A1A244A" w:rsidR="00246A8C" w:rsidRDefault="00246A8C">
            <w:r>
              <w:t>64</w:t>
            </w:r>
          </w:p>
        </w:tc>
        <w:tc>
          <w:tcPr>
            <w:tcW w:w="5102" w:type="dxa"/>
          </w:tcPr>
          <w:p w14:paraId="1A17C421" w14:textId="77777777" w:rsidR="00246A8C" w:rsidRDefault="00246A8C">
            <w:r>
              <w:t>User Data</w:t>
            </w:r>
          </w:p>
        </w:tc>
      </w:tr>
      <w:tr w:rsidR="00246A8C" w14:paraId="2651F42B" w14:textId="77777777">
        <w:tc>
          <w:tcPr>
            <w:tcW w:w="2268" w:type="dxa"/>
          </w:tcPr>
          <w:p w14:paraId="5778CCD4" w14:textId="762BF553" w:rsidR="00246A8C" w:rsidRDefault="00FE7EAC">
            <w:pPr>
              <w:jc w:val="left"/>
            </w:pPr>
            <w:r>
              <w:t>249</w:t>
            </w:r>
          </w:p>
        </w:tc>
        <w:tc>
          <w:tcPr>
            <w:tcW w:w="2268" w:type="dxa"/>
          </w:tcPr>
          <w:p w14:paraId="5056B682" w14:textId="0C15AB06" w:rsidR="00246A8C" w:rsidRDefault="00246A8C">
            <w:r>
              <w:t>64</w:t>
            </w:r>
          </w:p>
        </w:tc>
        <w:tc>
          <w:tcPr>
            <w:tcW w:w="5102" w:type="dxa"/>
          </w:tcPr>
          <w:p w14:paraId="29A47CBC" w14:textId="77777777" w:rsidR="00246A8C" w:rsidRDefault="00246A8C">
            <w:r>
              <w:t>User data</w:t>
            </w:r>
          </w:p>
        </w:tc>
      </w:tr>
    </w:tbl>
    <w:p w14:paraId="227581CF" w14:textId="77777777" w:rsidR="00246A8C" w:rsidRDefault="00246A8C" w:rsidP="003D0137">
      <w:pPr>
        <w:pStyle w:val="Heading3"/>
      </w:pPr>
      <w:bookmarkStart w:id="72" w:name="_Toc164153007"/>
      <w:r>
        <w:t>Unique Identifier (UID) Fujitsu MB89R118C</w:t>
      </w:r>
      <w:bookmarkEnd w:id="72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246A8C" w14:paraId="7F35AE9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6CC02D16" w14:textId="77777777" w:rsidR="00246A8C" w:rsidRPr="006D542B" w:rsidRDefault="00246A8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238E9D2E" w14:textId="77777777" w:rsidR="00246A8C" w:rsidRPr="006D542B" w:rsidRDefault="00246A8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3130AEAD" w14:textId="77777777" w:rsidR="00246A8C" w:rsidRPr="006D542B" w:rsidRDefault="00246A8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33A9E8D5" w14:textId="77777777" w:rsidR="00246A8C" w:rsidRPr="006D542B" w:rsidRDefault="00246A8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1855FFE2" w14:textId="77777777" w:rsidR="00246A8C" w:rsidRPr="006D542B" w:rsidRDefault="00246A8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36464609" w14:textId="77777777" w:rsidR="00246A8C" w:rsidRPr="006D542B" w:rsidRDefault="00246A8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0F9A54E" w14:textId="77777777" w:rsidR="00246A8C" w:rsidRPr="006D542B" w:rsidRDefault="00246A8C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447799A" w14:textId="77777777" w:rsidR="00246A8C" w:rsidRPr="006D542B" w:rsidRDefault="00246A8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510E1BD" w14:textId="77777777" w:rsidR="00246A8C" w:rsidRPr="006D542B" w:rsidRDefault="00246A8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3B0CC80" w14:textId="77777777" w:rsidR="00246A8C" w:rsidRPr="006D542B" w:rsidRDefault="00246A8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0A23738" w14:textId="77777777" w:rsidR="00246A8C" w:rsidRPr="006D542B" w:rsidRDefault="00246A8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A2D4EC3" w14:textId="77777777" w:rsidR="00246A8C" w:rsidRPr="006D542B" w:rsidRDefault="00246A8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7336C80" w14:textId="77777777" w:rsidR="00246A8C" w:rsidRPr="006D542B" w:rsidRDefault="00246A8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AD6464A" w14:textId="77777777" w:rsidR="00246A8C" w:rsidRPr="006D542B" w:rsidRDefault="00246A8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9534BEB" w14:textId="77777777" w:rsidR="00246A8C" w:rsidRPr="006D542B" w:rsidRDefault="00246A8C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7B943156" w14:textId="77777777" w:rsidR="00246A8C" w:rsidRPr="006D542B" w:rsidRDefault="00246A8C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246A8C" w14:paraId="6DB73C90" w14:textId="77777777">
        <w:tc>
          <w:tcPr>
            <w:tcW w:w="1210" w:type="dxa"/>
            <w:gridSpan w:val="2"/>
          </w:tcPr>
          <w:p w14:paraId="4976FA78" w14:textId="77777777" w:rsidR="00246A8C" w:rsidRDefault="00246A8C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7473A8EE" w14:textId="53D2B633" w:rsidR="00246A8C" w:rsidRDefault="003F220D">
            <w:pPr>
              <w:jc w:val="center"/>
            </w:pPr>
            <w:r>
              <w:t>08</w:t>
            </w:r>
          </w:p>
        </w:tc>
        <w:tc>
          <w:tcPr>
            <w:tcW w:w="1202" w:type="dxa"/>
            <w:gridSpan w:val="2"/>
          </w:tcPr>
          <w:p w14:paraId="14249C6A" w14:textId="2AA76A70" w:rsidR="00246A8C" w:rsidRDefault="00246A8C">
            <w:pPr>
              <w:jc w:val="center"/>
            </w:pPr>
            <w:r>
              <w:t>0</w:t>
            </w:r>
            <w:r w:rsidR="003F220D">
              <w:t>1</w:t>
            </w:r>
          </w:p>
        </w:tc>
        <w:tc>
          <w:tcPr>
            <w:tcW w:w="6010" w:type="dxa"/>
            <w:gridSpan w:val="10"/>
          </w:tcPr>
          <w:p w14:paraId="5B913BFD" w14:textId="77777777" w:rsidR="00246A8C" w:rsidRDefault="00246A8C">
            <w:pPr>
              <w:jc w:val="center"/>
            </w:pPr>
            <w:r>
              <w:t>IC manufacturer serial number</w:t>
            </w:r>
          </w:p>
        </w:tc>
      </w:tr>
      <w:tr w:rsidR="00246A8C" w14:paraId="30160C09" w14:textId="77777777">
        <w:tc>
          <w:tcPr>
            <w:tcW w:w="1210" w:type="dxa"/>
            <w:gridSpan w:val="2"/>
          </w:tcPr>
          <w:p w14:paraId="299B507B" w14:textId="77777777" w:rsidR="00246A8C" w:rsidRDefault="00246A8C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466B5560" w14:textId="77777777" w:rsidR="00246A8C" w:rsidRDefault="00246A8C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1EB723C9" w14:textId="77777777" w:rsidR="00246A8C" w:rsidRDefault="00246A8C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72E49CAD" w14:textId="77777777" w:rsidR="00246A8C" w:rsidRDefault="00246A8C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475B7DB3" w14:textId="77777777" w:rsidR="00246A8C" w:rsidRDefault="00246A8C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1BF228C0" w14:textId="77777777" w:rsidR="00246A8C" w:rsidRDefault="00246A8C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341216BB" w14:textId="77777777" w:rsidR="00246A8C" w:rsidRDefault="00246A8C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34FEDAA0" w14:textId="77777777" w:rsidR="00246A8C" w:rsidRDefault="00246A8C">
            <w:pPr>
              <w:jc w:val="center"/>
            </w:pPr>
            <w:r>
              <w:t>UID 0</w:t>
            </w:r>
          </w:p>
        </w:tc>
      </w:tr>
    </w:tbl>
    <w:p w14:paraId="74721C46" w14:textId="77777777" w:rsidR="00D23BCB" w:rsidRPr="00D23BCB" w:rsidRDefault="00D23BCB" w:rsidP="00D23BCB"/>
    <w:sectPr w:rsidR="00D23BCB" w:rsidRPr="00D23BCB" w:rsidSect="00954BB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65F75" w14:textId="77777777" w:rsidR="00954BB2" w:rsidRDefault="00954BB2" w:rsidP="003C24E1">
      <w:r>
        <w:separator/>
      </w:r>
    </w:p>
    <w:p w14:paraId="2B18EB44" w14:textId="77777777" w:rsidR="00954BB2" w:rsidRDefault="00954BB2"/>
    <w:p w14:paraId="7606486C" w14:textId="77777777" w:rsidR="00954BB2" w:rsidRDefault="00954BB2" w:rsidP="0019008B"/>
  </w:endnote>
  <w:endnote w:type="continuationSeparator" w:id="0">
    <w:p w14:paraId="4CEB3656" w14:textId="77777777" w:rsidR="00954BB2" w:rsidRDefault="00954BB2" w:rsidP="003C24E1">
      <w:r>
        <w:continuationSeparator/>
      </w:r>
    </w:p>
    <w:p w14:paraId="769069B0" w14:textId="77777777" w:rsidR="00954BB2" w:rsidRDefault="00954BB2"/>
    <w:p w14:paraId="1D338D16" w14:textId="77777777" w:rsidR="00954BB2" w:rsidRDefault="00954BB2" w:rsidP="0019008B"/>
  </w:endnote>
  <w:endnote w:type="continuationNotice" w:id="1">
    <w:p w14:paraId="7F9A626B" w14:textId="77777777" w:rsidR="00954BB2" w:rsidRDefault="00954BB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2F622" w14:textId="77777777" w:rsidR="00141AD6" w:rsidRDefault="00141AD6">
    <w:pPr>
      <w:pStyle w:val="Footer"/>
    </w:pPr>
  </w:p>
  <w:p w14:paraId="00106A4B" w14:textId="77777777" w:rsidR="00255924" w:rsidRDefault="00255924"/>
  <w:p w14:paraId="60B11F86" w14:textId="77777777" w:rsidR="00255924" w:rsidRDefault="00255924" w:rsidP="001900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639" w:type="dxa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ayout w:type="fixed"/>
      <w:tblLook w:val="04A0" w:firstRow="1" w:lastRow="0" w:firstColumn="1" w:lastColumn="0" w:noHBand="0" w:noVBand="1"/>
    </w:tblPr>
    <w:tblGrid>
      <w:gridCol w:w="3402"/>
      <w:gridCol w:w="2835"/>
      <w:gridCol w:w="3402"/>
    </w:tblGrid>
    <w:tr w:rsidR="004C678F" w14:paraId="2BB367FE" w14:textId="77777777" w:rsidTr="00590107">
      <w:trPr>
        <w:jc w:val="center"/>
      </w:trPr>
      <w:tc>
        <w:tcPr>
          <w:tcW w:w="3402" w:type="dxa"/>
          <w:vAlign w:val="center"/>
        </w:tcPr>
        <w:p w14:paraId="47387E55" w14:textId="37C357E5" w:rsidR="004C678F" w:rsidRDefault="00D96FEE" w:rsidP="003A08DB">
          <w:r>
            <w:t>RESERVED</w:t>
          </w:r>
        </w:p>
      </w:tc>
      <w:tc>
        <w:tcPr>
          <w:tcW w:w="2835" w:type="dxa"/>
          <w:vAlign w:val="center"/>
        </w:tcPr>
        <w:p w14:paraId="5D5369FB" w14:textId="1FC85CEB" w:rsidR="004C678F" w:rsidRDefault="004C678F" w:rsidP="003A08DB">
          <w:pPr>
            <w:jc w:val="center"/>
          </w:pPr>
        </w:p>
      </w:tc>
      <w:tc>
        <w:tcPr>
          <w:tcW w:w="3402" w:type="dxa"/>
          <w:vAlign w:val="center"/>
        </w:tcPr>
        <w:p w14:paraId="6415999F" w14:textId="60D41EB3" w:rsidR="004C678F" w:rsidRDefault="004C678F" w:rsidP="003A08DB">
          <w:pPr>
            <w:jc w:val="right"/>
          </w:pPr>
          <w:r>
            <w:t>Pag</w:t>
          </w:r>
          <w:r w:rsidR="006E07EA">
            <w:t>e</w:t>
          </w: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</w:t>
          </w:r>
          <w:r w:rsidR="00C64AC8">
            <w:t>/</w:t>
          </w: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4B631E08" w14:textId="77777777" w:rsidR="00255924" w:rsidRDefault="00255924" w:rsidP="00B167D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1CF4C" w14:textId="77777777" w:rsidR="006E7D08" w:rsidRDefault="006E7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94194" w14:textId="77777777" w:rsidR="00954BB2" w:rsidRDefault="00954BB2" w:rsidP="003C24E1">
      <w:r>
        <w:separator/>
      </w:r>
    </w:p>
    <w:p w14:paraId="4B659698" w14:textId="77777777" w:rsidR="00954BB2" w:rsidRDefault="00954BB2"/>
    <w:p w14:paraId="134F182B" w14:textId="77777777" w:rsidR="00954BB2" w:rsidRDefault="00954BB2" w:rsidP="0019008B"/>
  </w:footnote>
  <w:footnote w:type="continuationSeparator" w:id="0">
    <w:p w14:paraId="3EC4F4B6" w14:textId="77777777" w:rsidR="00954BB2" w:rsidRDefault="00954BB2" w:rsidP="003C24E1">
      <w:r>
        <w:continuationSeparator/>
      </w:r>
    </w:p>
    <w:p w14:paraId="24ECBC3E" w14:textId="77777777" w:rsidR="00954BB2" w:rsidRDefault="00954BB2"/>
    <w:p w14:paraId="28FE4CFF" w14:textId="77777777" w:rsidR="00954BB2" w:rsidRDefault="00954BB2" w:rsidP="0019008B"/>
  </w:footnote>
  <w:footnote w:type="continuationNotice" w:id="1">
    <w:p w14:paraId="331F3280" w14:textId="77777777" w:rsidR="00954BB2" w:rsidRDefault="00954BB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CACB" w14:textId="77777777" w:rsidR="00141AD6" w:rsidRDefault="00141AD6">
    <w:pPr>
      <w:pStyle w:val="Header"/>
    </w:pPr>
  </w:p>
  <w:p w14:paraId="23B1A8D3" w14:textId="77777777" w:rsidR="00255924" w:rsidRDefault="00255924"/>
  <w:p w14:paraId="7FE83C02" w14:textId="77777777" w:rsidR="00255924" w:rsidRDefault="00255924" w:rsidP="001900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639" w:type="dxa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ayout w:type="fixed"/>
      <w:tblLook w:val="04A0" w:firstRow="1" w:lastRow="0" w:firstColumn="1" w:lastColumn="0" w:noHBand="0" w:noVBand="1"/>
    </w:tblPr>
    <w:tblGrid>
      <w:gridCol w:w="2268"/>
      <w:gridCol w:w="3969"/>
      <w:gridCol w:w="1701"/>
      <w:gridCol w:w="1701"/>
    </w:tblGrid>
    <w:tr w:rsidR="00EB3D17" w14:paraId="571B7E8B" w14:textId="77777777" w:rsidTr="0043181F">
      <w:trPr>
        <w:jc w:val="center"/>
      </w:trPr>
      <w:tc>
        <w:tcPr>
          <w:tcW w:w="2268" w:type="dxa"/>
          <w:vAlign w:val="center"/>
        </w:tcPr>
        <w:p w14:paraId="1F9619A1" w14:textId="2060AD86" w:rsidR="000758A9" w:rsidRPr="005259FB" w:rsidRDefault="00C748AC" w:rsidP="005259FB">
          <w:pPr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35F8E9B0" wp14:editId="6C9EBD7E">
                <wp:extent cx="1350000" cy="360000"/>
                <wp:effectExtent l="0" t="0" r="3175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Align w:val="center"/>
        </w:tcPr>
        <w:p w14:paraId="5C61FB8B" w14:textId="04A09309" w:rsidR="00EB3D17" w:rsidRPr="00E27B94" w:rsidRDefault="00EB3D17" w:rsidP="005259FB">
          <w:pPr>
            <w:rPr>
              <w:sz w:val="18"/>
              <w:szCs w:val="18"/>
            </w:rPr>
          </w:pPr>
          <w:r w:rsidRPr="00E27B94">
            <w:rPr>
              <w:sz w:val="18"/>
              <w:szCs w:val="18"/>
            </w:rPr>
            <w:t>DOC</w:t>
          </w:r>
          <w:r w:rsidR="006E07EA" w:rsidRPr="00E27B94">
            <w:rPr>
              <w:sz w:val="18"/>
              <w:szCs w:val="18"/>
            </w:rPr>
            <w:t>UMENT</w:t>
          </w:r>
          <w:r w:rsidRPr="00E27B94">
            <w:rPr>
              <w:sz w:val="18"/>
              <w:szCs w:val="18"/>
            </w:rPr>
            <w:t>:</w:t>
          </w:r>
        </w:p>
        <w:p w14:paraId="35FBFD55" w14:textId="6421CD5E" w:rsidR="000758A9" w:rsidRPr="00E27B94" w:rsidRDefault="00277FA0" w:rsidP="006E07EA">
          <w:pPr>
            <w:jc w:val="right"/>
            <w:rPr>
              <w:b/>
              <w:bCs/>
              <w:noProof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fldChar w:fldCharType="begin"/>
          </w:r>
          <w:r w:rsidRPr="00E27B94">
            <w:rPr>
              <w:b/>
              <w:bCs/>
              <w:sz w:val="18"/>
              <w:szCs w:val="18"/>
            </w:rPr>
            <w:instrText xml:space="preserve"> FILENAME   \* MERGEFORMAT </w:instrText>
          </w:r>
          <w:r>
            <w:rPr>
              <w:b/>
              <w:bCs/>
              <w:sz w:val="18"/>
              <w:szCs w:val="18"/>
            </w:rPr>
            <w:fldChar w:fldCharType="separate"/>
          </w:r>
          <w:r w:rsidR="002D31A4">
            <w:rPr>
              <w:b/>
              <w:bCs/>
              <w:noProof/>
              <w:sz w:val="18"/>
              <w:szCs w:val="18"/>
            </w:rPr>
            <w:t>PRG_22-14 - IDTronic Leuze RFID Systems - HF Basic Serial Communication and Configuration 20240314 v04eng.docx</w:t>
          </w:r>
          <w:r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1F3266B2" w14:textId="5EDA731A" w:rsidR="004374A9" w:rsidRPr="005259FB" w:rsidRDefault="00EB3D17" w:rsidP="005259FB">
          <w:pPr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DA</w:t>
          </w:r>
          <w:r w:rsidR="006E07EA">
            <w:rPr>
              <w:sz w:val="18"/>
              <w:szCs w:val="18"/>
            </w:rPr>
            <w:t>TE</w:t>
          </w:r>
          <w:r w:rsidR="004374A9" w:rsidRPr="005259FB">
            <w:rPr>
              <w:sz w:val="18"/>
              <w:szCs w:val="18"/>
            </w:rPr>
            <w:t>:</w:t>
          </w:r>
        </w:p>
        <w:p w14:paraId="6B9A72B5" w14:textId="5D39BC6D" w:rsidR="000758A9" w:rsidRPr="005259FB" w:rsidRDefault="00AD6C19" w:rsidP="005259FB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1</w:t>
          </w:r>
          <w:r w:rsidR="0092326B">
            <w:rPr>
              <w:b/>
              <w:bCs/>
              <w:sz w:val="18"/>
              <w:szCs w:val="18"/>
            </w:rPr>
            <w:t>4</w:t>
          </w:r>
          <w:r w:rsidR="00997A0A">
            <w:rPr>
              <w:b/>
              <w:bCs/>
              <w:sz w:val="18"/>
              <w:szCs w:val="18"/>
            </w:rPr>
            <w:t>/</w:t>
          </w:r>
          <w:r w:rsidR="00840886">
            <w:rPr>
              <w:b/>
              <w:bCs/>
              <w:sz w:val="18"/>
              <w:szCs w:val="18"/>
            </w:rPr>
            <w:t>0</w:t>
          </w:r>
          <w:r w:rsidR="00806A3D">
            <w:rPr>
              <w:b/>
              <w:bCs/>
              <w:sz w:val="18"/>
              <w:szCs w:val="18"/>
            </w:rPr>
            <w:t>3</w:t>
          </w:r>
          <w:r w:rsidR="00997A0A">
            <w:rPr>
              <w:b/>
              <w:bCs/>
              <w:sz w:val="18"/>
              <w:szCs w:val="18"/>
            </w:rPr>
            <w:t>/202</w:t>
          </w:r>
          <w:r w:rsidR="00840886">
            <w:rPr>
              <w:b/>
              <w:bCs/>
              <w:sz w:val="18"/>
              <w:szCs w:val="18"/>
            </w:rPr>
            <w:t>4</w:t>
          </w:r>
        </w:p>
      </w:tc>
      <w:tc>
        <w:tcPr>
          <w:tcW w:w="1701" w:type="dxa"/>
          <w:vAlign w:val="center"/>
        </w:tcPr>
        <w:p w14:paraId="1F2F84DD" w14:textId="7D7EA6E0" w:rsidR="000758A9" w:rsidRPr="005259FB" w:rsidRDefault="00EB3D17" w:rsidP="005259FB">
          <w:pPr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VERSION</w:t>
          </w:r>
          <w:r w:rsidR="000758A9" w:rsidRPr="005259FB">
            <w:rPr>
              <w:sz w:val="18"/>
              <w:szCs w:val="18"/>
            </w:rPr>
            <w:t>:</w:t>
          </w:r>
        </w:p>
        <w:p w14:paraId="7D08D68B" w14:textId="22348480" w:rsidR="000758A9" w:rsidRPr="00806A3D" w:rsidRDefault="0097387F" w:rsidP="005259FB">
          <w:pPr>
            <w:rPr>
              <w:b/>
              <w:bCs/>
              <w:sz w:val="18"/>
              <w:szCs w:val="18"/>
              <w:u w:val="single"/>
            </w:rPr>
          </w:pPr>
          <w:r>
            <w:rPr>
              <w:b/>
              <w:bCs/>
              <w:sz w:val="18"/>
              <w:szCs w:val="18"/>
            </w:rPr>
            <w:t>0</w:t>
          </w:r>
          <w:r w:rsidR="006E7D08">
            <w:rPr>
              <w:b/>
              <w:bCs/>
              <w:sz w:val="18"/>
              <w:szCs w:val="18"/>
            </w:rPr>
            <w:t>4</w:t>
          </w:r>
        </w:p>
      </w:tc>
    </w:tr>
  </w:tbl>
  <w:p w14:paraId="640DF118" w14:textId="77777777" w:rsidR="00255924" w:rsidRDefault="00255924" w:rsidP="00B476B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FDD44" w14:textId="77777777" w:rsidR="006E7D08" w:rsidRDefault="006E7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1BE9"/>
    <w:multiLevelType w:val="hybridMultilevel"/>
    <w:tmpl w:val="C8725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469D5"/>
    <w:multiLevelType w:val="multilevel"/>
    <w:tmpl w:val="5FFA876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31934"/>
    <w:multiLevelType w:val="hybridMultilevel"/>
    <w:tmpl w:val="D730C5E0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014491"/>
    <w:multiLevelType w:val="hybridMultilevel"/>
    <w:tmpl w:val="0B7E4CE4"/>
    <w:lvl w:ilvl="0" w:tplc="0D68CB48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9416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1128A"/>
    <w:multiLevelType w:val="hybridMultilevel"/>
    <w:tmpl w:val="795AF78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02EFD"/>
    <w:multiLevelType w:val="multilevel"/>
    <w:tmpl w:val="5FFA876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5A808C7"/>
    <w:multiLevelType w:val="hybridMultilevel"/>
    <w:tmpl w:val="72A490D2"/>
    <w:lvl w:ilvl="0" w:tplc="78F277CC">
      <w:start w:val="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E7153"/>
    <w:multiLevelType w:val="multilevel"/>
    <w:tmpl w:val="0809001D"/>
    <w:styleLink w:val="Stile1"/>
    <w:lvl w:ilvl="0">
      <w:start w:val="1"/>
      <w:numFmt w:val="upperLetter"/>
      <w:lvlText w:val="%1"/>
      <w:lvlJc w:val="left"/>
      <w:pPr>
        <w:ind w:left="360" w:hanging="360"/>
      </w:pPr>
      <w:rPr>
        <w:rFonts w:ascii="Century Gothic" w:hAnsi="Century Gothic" w:hint="default"/>
        <w:b/>
        <w:color w:val="auto"/>
        <w:sz w:val="3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entury Gothic" w:hAnsi="Century Gothic"/>
        <w:sz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entury Gothic" w:hAnsi="Century Gothic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92004A3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632291"/>
    <w:multiLevelType w:val="hybridMultilevel"/>
    <w:tmpl w:val="42A073A0"/>
    <w:lvl w:ilvl="0" w:tplc="6E0E92B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51544"/>
    <w:multiLevelType w:val="multilevel"/>
    <w:tmpl w:val="1698299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07A190A"/>
    <w:multiLevelType w:val="hybridMultilevel"/>
    <w:tmpl w:val="A45600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C0FFD"/>
    <w:multiLevelType w:val="multilevel"/>
    <w:tmpl w:val="0809001D"/>
    <w:numStyleLink w:val="Stile1"/>
  </w:abstractNum>
  <w:abstractNum w:abstractNumId="14" w15:restartNumberingAfterBreak="0">
    <w:nsid w:val="2A1117E5"/>
    <w:multiLevelType w:val="hybridMultilevel"/>
    <w:tmpl w:val="D396E248"/>
    <w:lvl w:ilvl="0" w:tplc="881C1BCC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1239A"/>
    <w:multiLevelType w:val="hybridMultilevel"/>
    <w:tmpl w:val="0FCA2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00628"/>
    <w:multiLevelType w:val="multilevel"/>
    <w:tmpl w:val="F9C6E2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4710E21"/>
    <w:multiLevelType w:val="hybridMultilevel"/>
    <w:tmpl w:val="72D0257E"/>
    <w:lvl w:ilvl="0" w:tplc="56547076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5E7D29"/>
    <w:multiLevelType w:val="hybridMultilevel"/>
    <w:tmpl w:val="CE48360A"/>
    <w:lvl w:ilvl="0" w:tplc="56547076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C60F8"/>
    <w:multiLevelType w:val="hybridMultilevel"/>
    <w:tmpl w:val="B1885B92"/>
    <w:lvl w:ilvl="0" w:tplc="56547076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80E06"/>
    <w:multiLevelType w:val="hybridMultilevel"/>
    <w:tmpl w:val="61F0A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074D2B"/>
    <w:multiLevelType w:val="hybridMultilevel"/>
    <w:tmpl w:val="141E3202"/>
    <w:lvl w:ilvl="0" w:tplc="13CCE2CA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4D02F0D"/>
    <w:multiLevelType w:val="multilevel"/>
    <w:tmpl w:val="1DA00D8C"/>
    <w:lvl w:ilvl="0">
      <w:start w:val="1"/>
      <w:numFmt w:val="decimal"/>
      <w:pStyle w:val="Heading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A0E459A"/>
    <w:multiLevelType w:val="multilevel"/>
    <w:tmpl w:val="D8944284"/>
    <w:lvl w:ilvl="0">
      <w:start w:val="1"/>
      <w:numFmt w:val="upperLetter"/>
      <w:pStyle w:val="Appendic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c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ppendic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DB028D8"/>
    <w:multiLevelType w:val="hybridMultilevel"/>
    <w:tmpl w:val="442222CA"/>
    <w:lvl w:ilvl="0" w:tplc="24648184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5C8F"/>
    <w:multiLevelType w:val="hybridMultilevel"/>
    <w:tmpl w:val="19402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3A11D1"/>
    <w:multiLevelType w:val="multilevel"/>
    <w:tmpl w:val="601A3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62626" w:themeColor="text1" w:themeTint="D9"/>
        <w:sz w:val="3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entury Gothic" w:hAnsi="Century Gothic"/>
        <w:sz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entury Gothic" w:hAnsi="Century Gothic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3650D38"/>
    <w:multiLevelType w:val="hybridMultilevel"/>
    <w:tmpl w:val="A96AD01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1755A2"/>
    <w:multiLevelType w:val="hybridMultilevel"/>
    <w:tmpl w:val="5350B7B6"/>
    <w:lvl w:ilvl="0" w:tplc="CA747B1C">
      <w:start w:val="1"/>
      <w:numFmt w:val="upperLetter"/>
      <w:lvlText w:val="%1."/>
      <w:lvlJc w:val="left"/>
      <w:pPr>
        <w:ind w:left="720" w:hanging="360"/>
      </w:pPr>
      <w:rPr>
        <w:rFonts w:hint="default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06194"/>
    <w:multiLevelType w:val="hybridMultilevel"/>
    <w:tmpl w:val="7A300280"/>
    <w:lvl w:ilvl="0" w:tplc="E912E922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95120"/>
    <w:multiLevelType w:val="hybridMultilevel"/>
    <w:tmpl w:val="DFE85C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03A1F"/>
    <w:multiLevelType w:val="multilevel"/>
    <w:tmpl w:val="3D66E972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68009C0"/>
    <w:multiLevelType w:val="hybridMultilevel"/>
    <w:tmpl w:val="C8F6FF9C"/>
    <w:lvl w:ilvl="0" w:tplc="45CE4CC0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36168"/>
    <w:multiLevelType w:val="hybridMultilevel"/>
    <w:tmpl w:val="D3AAA3C8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CB135D"/>
    <w:multiLevelType w:val="hybridMultilevel"/>
    <w:tmpl w:val="FF16A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F02FE"/>
    <w:multiLevelType w:val="multilevel"/>
    <w:tmpl w:val="B98256A6"/>
    <w:lvl w:ilvl="0">
      <w:start w:val="1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TOC8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TOC7"/>
      <w:lvlText w:val="%1.%2.%3.%4"/>
      <w:lvlJc w:val="left"/>
      <w:pPr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ED9232E"/>
    <w:multiLevelType w:val="hybridMultilevel"/>
    <w:tmpl w:val="C004D7BA"/>
    <w:lvl w:ilvl="0" w:tplc="29783F6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05951">
    <w:abstractNumId w:val="31"/>
  </w:num>
  <w:num w:numId="2" w16cid:durableId="993873470">
    <w:abstractNumId w:val="35"/>
  </w:num>
  <w:num w:numId="3" w16cid:durableId="1771315682">
    <w:abstractNumId w:val="23"/>
  </w:num>
  <w:num w:numId="4" w16cid:durableId="2082287068">
    <w:abstractNumId w:val="11"/>
  </w:num>
  <w:num w:numId="5" w16cid:durableId="376468273">
    <w:abstractNumId w:val="2"/>
  </w:num>
  <w:num w:numId="6" w16cid:durableId="2071463680">
    <w:abstractNumId w:val="33"/>
  </w:num>
  <w:num w:numId="7" w16cid:durableId="151140331">
    <w:abstractNumId w:val="30"/>
  </w:num>
  <w:num w:numId="8" w16cid:durableId="551575845">
    <w:abstractNumId w:val="12"/>
  </w:num>
  <w:num w:numId="9" w16cid:durableId="313795887">
    <w:abstractNumId w:val="16"/>
  </w:num>
  <w:num w:numId="10" w16cid:durableId="1972395339">
    <w:abstractNumId w:val="22"/>
  </w:num>
  <w:num w:numId="11" w16cid:durableId="2029746661">
    <w:abstractNumId w:val="9"/>
  </w:num>
  <w:num w:numId="12" w16cid:durableId="916208815">
    <w:abstractNumId w:val="7"/>
  </w:num>
  <w:num w:numId="13" w16cid:durableId="1140346358">
    <w:abstractNumId w:val="36"/>
  </w:num>
  <w:num w:numId="14" w16cid:durableId="221407852">
    <w:abstractNumId w:val="4"/>
  </w:num>
  <w:num w:numId="15" w16cid:durableId="1789736399">
    <w:abstractNumId w:val="6"/>
  </w:num>
  <w:num w:numId="16" w16cid:durableId="885721595">
    <w:abstractNumId w:val="21"/>
  </w:num>
  <w:num w:numId="17" w16cid:durableId="1704208970">
    <w:abstractNumId w:val="1"/>
  </w:num>
  <w:num w:numId="18" w16cid:durableId="684483764">
    <w:abstractNumId w:val="24"/>
  </w:num>
  <w:num w:numId="19" w16cid:durableId="1617787494">
    <w:abstractNumId w:val="28"/>
  </w:num>
  <w:num w:numId="20" w16cid:durableId="1875461505">
    <w:abstractNumId w:val="8"/>
  </w:num>
  <w:num w:numId="21" w16cid:durableId="2081293883">
    <w:abstractNumId w:val="13"/>
    <w:lvlOverride w:ilvl="0">
      <w:lvl w:ilvl="0">
        <w:start w:val="1"/>
        <w:numFmt w:val="upperLetter"/>
        <w:lvlText w:val="%1"/>
        <w:lvlJc w:val="left"/>
        <w:pPr>
          <w:ind w:left="360" w:hanging="360"/>
        </w:pPr>
        <w:rPr>
          <w:rFonts w:ascii="Century Gothic" w:hAnsi="Century Gothic" w:hint="default"/>
          <w:b/>
          <w:color w:val="262626" w:themeColor="text1" w:themeTint="D9"/>
          <w:sz w:val="32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rFonts w:ascii="Century Gothic" w:hAnsi="Century Gothic"/>
          <w:sz w:val="24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ascii="Century Gothic" w:hAnsi="Century Gothic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22" w16cid:durableId="555358274">
    <w:abstractNumId w:val="26"/>
  </w:num>
  <w:num w:numId="23" w16cid:durableId="788233619">
    <w:abstractNumId w:val="5"/>
  </w:num>
  <w:num w:numId="24" w16cid:durableId="159008460">
    <w:abstractNumId w:val="27"/>
  </w:num>
  <w:num w:numId="25" w16cid:durableId="233976439">
    <w:abstractNumId w:val="20"/>
  </w:num>
  <w:num w:numId="26" w16cid:durableId="1792482186">
    <w:abstractNumId w:val="15"/>
  </w:num>
  <w:num w:numId="27" w16cid:durableId="1499811223">
    <w:abstractNumId w:val="25"/>
  </w:num>
  <w:num w:numId="28" w16cid:durableId="358239436">
    <w:abstractNumId w:val="0"/>
  </w:num>
  <w:num w:numId="29" w16cid:durableId="1281571819">
    <w:abstractNumId w:val="34"/>
  </w:num>
  <w:num w:numId="30" w16cid:durableId="407002439">
    <w:abstractNumId w:val="18"/>
  </w:num>
  <w:num w:numId="31" w16cid:durableId="363672613">
    <w:abstractNumId w:val="17"/>
  </w:num>
  <w:num w:numId="32" w16cid:durableId="40634459">
    <w:abstractNumId w:val="19"/>
  </w:num>
  <w:num w:numId="33" w16cid:durableId="1392928377">
    <w:abstractNumId w:val="3"/>
  </w:num>
  <w:num w:numId="34" w16cid:durableId="686371843">
    <w:abstractNumId w:val="32"/>
  </w:num>
  <w:num w:numId="35" w16cid:durableId="957830028">
    <w:abstractNumId w:val="29"/>
  </w:num>
  <w:num w:numId="36" w16cid:durableId="2124418336">
    <w:abstractNumId w:val="10"/>
  </w:num>
  <w:num w:numId="37" w16cid:durableId="449515602">
    <w:abstractNumId w:val="14"/>
  </w:num>
  <w:num w:numId="38" w16cid:durableId="1529566327">
    <w:abstractNumId w:val="22"/>
  </w:num>
  <w:num w:numId="39" w16cid:durableId="770080007">
    <w:abstractNumId w:val="22"/>
  </w:num>
  <w:num w:numId="40" w16cid:durableId="1165197249">
    <w:abstractNumId w:val="22"/>
  </w:num>
  <w:num w:numId="41" w16cid:durableId="557866493">
    <w:abstractNumId w:val="22"/>
  </w:num>
  <w:num w:numId="42" w16cid:durableId="1547764268">
    <w:abstractNumId w:val="22"/>
  </w:num>
  <w:num w:numId="43" w16cid:durableId="1815827610">
    <w:abstractNumId w:val="22"/>
  </w:num>
  <w:num w:numId="44" w16cid:durableId="1014645187">
    <w:abstractNumId w:val="22"/>
  </w:num>
  <w:num w:numId="45" w16cid:durableId="475074668">
    <w:abstractNumId w:val="22"/>
  </w:num>
  <w:num w:numId="46" w16cid:durableId="54194158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AC"/>
    <w:rsid w:val="0000193C"/>
    <w:rsid w:val="00002432"/>
    <w:rsid w:val="00003760"/>
    <w:rsid w:val="00003D7B"/>
    <w:rsid w:val="00012616"/>
    <w:rsid w:val="00012F64"/>
    <w:rsid w:val="0001580B"/>
    <w:rsid w:val="000166CD"/>
    <w:rsid w:val="00016D2B"/>
    <w:rsid w:val="00016EE4"/>
    <w:rsid w:val="00017371"/>
    <w:rsid w:val="00017998"/>
    <w:rsid w:val="00020C07"/>
    <w:rsid w:val="00021352"/>
    <w:rsid w:val="000217CB"/>
    <w:rsid w:val="00021C65"/>
    <w:rsid w:val="00022399"/>
    <w:rsid w:val="000230FD"/>
    <w:rsid w:val="00031D3B"/>
    <w:rsid w:val="00031E18"/>
    <w:rsid w:val="000337BA"/>
    <w:rsid w:val="00034A04"/>
    <w:rsid w:val="0003574C"/>
    <w:rsid w:val="0004384D"/>
    <w:rsid w:val="00043929"/>
    <w:rsid w:val="000442C7"/>
    <w:rsid w:val="000449C1"/>
    <w:rsid w:val="00045EC4"/>
    <w:rsid w:val="0004698F"/>
    <w:rsid w:val="00046F03"/>
    <w:rsid w:val="00046F4D"/>
    <w:rsid w:val="000476D6"/>
    <w:rsid w:val="00050216"/>
    <w:rsid w:val="000516B5"/>
    <w:rsid w:val="000517AB"/>
    <w:rsid w:val="00052098"/>
    <w:rsid w:val="000530D9"/>
    <w:rsid w:val="00053407"/>
    <w:rsid w:val="0005399C"/>
    <w:rsid w:val="00054DA2"/>
    <w:rsid w:val="00054EA4"/>
    <w:rsid w:val="000559D4"/>
    <w:rsid w:val="00055E2D"/>
    <w:rsid w:val="0005629E"/>
    <w:rsid w:val="0005637F"/>
    <w:rsid w:val="000570F5"/>
    <w:rsid w:val="00057F0D"/>
    <w:rsid w:val="000607CD"/>
    <w:rsid w:val="00060C88"/>
    <w:rsid w:val="0006182A"/>
    <w:rsid w:val="00061893"/>
    <w:rsid w:val="00062D74"/>
    <w:rsid w:val="00063D31"/>
    <w:rsid w:val="00066539"/>
    <w:rsid w:val="000667D1"/>
    <w:rsid w:val="00066E04"/>
    <w:rsid w:val="0006716B"/>
    <w:rsid w:val="00067C44"/>
    <w:rsid w:val="000715E3"/>
    <w:rsid w:val="00071C14"/>
    <w:rsid w:val="00071D87"/>
    <w:rsid w:val="000725E7"/>
    <w:rsid w:val="00072C3B"/>
    <w:rsid w:val="00073512"/>
    <w:rsid w:val="0007365A"/>
    <w:rsid w:val="00074C51"/>
    <w:rsid w:val="000750DD"/>
    <w:rsid w:val="00075418"/>
    <w:rsid w:val="000758A9"/>
    <w:rsid w:val="00081602"/>
    <w:rsid w:val="00081673"/>
    <w:rsid w:val="00081AFA"/>
    <w:rsid w:val="0008229C"/>
    <w:rsid w:val="0008286B"/>
    <w:rsid w:val="00083FAE"/>
    <w:rsid w:val="00084D10"/>
    <w:rsid w:val="00085609"/>
    <w:rsid w:val="00086519"/>
    <w:rsid w:val="0008687D"/>
    <w:rsid w:val="00086B63"/>
    <w:rsid w:val="00086CA0"/>
    <w:rsid w:val="00090F46"/>
    <w:rsid w:val="00092ACB"/>
    <w:rsid w:val="000932D1"/>
    <w:rsid w:val="000934B2"/>
    <w:rsid w:val="00094860"/>
    <w:rsid w:val="00094B24"/>
    <w:rsid w:val="00096023"/>
    <w:rsid w:val="00096065"/>
    <w:rsid w:val="000A0F4E"/>
    <w:rsid w:val="000A13BC"/>
    <w:rsid w:val="000A164D"/>
    <w:rsid w:val="000A1D81"/>
    <w:rsid w:val="000A1E08"/>
    <w:rsid w:val="000A3627"/>
    <w:rsid w:val="000A532D"/>
    <w:rsid w:val="000A53DA"/>
    <w:rsid w:val="000A57A1"/>
    <w:rsid w:val="000A57BE"/>
    <w:rsid w:val="000A62D8"/>
    <w:rsid w:val="000A6998"/>
    <w:rsid w:val="000A6C96"/>
    <w:rsid w:val="000A73D0"/>
    <w:rsid w:val="000A7955"/>
    <w:rsid w:val="000B0EEC"/>
    <w:rsid w:val="000B15C1"/>
    <w:rsid w:val="000B1B29"/>
    <w:rsid w:val="000B3CCC"/>
    <w:rsid w:val="000B4160"/>
    <w:rsid w:val="000B4625"/>
    <w:rsid w:val="000B5A55"/>
    <w:rsid w:val="000B6B8E"/>
    <w:rsid w:val="000B7531"/>
    <w:rsid w:val="000B7E0A"/>
    <w:rsid w:val="000C1A08"/>
    <w:rsid w:val="000C2385"/>
    <w:rsid w:val="000C23CD"/>
    <w:rsid w:val="000C2EB1"/>
    <w:rsid w:val="000C3828"/>
    <w:rsid w:val="000C3EF0"/>
    <w:rsid w:val="000C445B"/>
    <w:rsid w:val="000C6309"/>
    <w:rsid w:val="000C6977"/>
    <w:rsid w:val="000C75C7"/>
    <w:rsid w:val="000C7DB7"/>
    <w:rsid w:val="000D0CC8"/>
    <w:rsid w:val="000D1D34"/>
    <w:rsid w:val="000D4225"/>
    <w:rsid w:val="000D4C77"/>
    <w:rsid w:val="000D4E28"/>
    <w:rsid w:val="000D53B7"/>
    <w:rsid w:val="000D6282"/>
    <w:rsid w:val="000D6703"/>
    <w:rsid w:val="000D7066"/>
    <w:rsid w:val="000E0024"/>
    <w:rsid w:val="000E00AF"/>
    <w:rsid w:val="000E3B81"/>
    <w:rsid w:val="000E4815"/>
    <w:rsid w:val="000E5AA0"/>
    <w:rsid w:val="000E728C"/>
    <w:rsid w:val="000E769F"/>
    <w:rsid w:val="000E789F"/>
    <w:rsid w:val="000F0572"/>
    <w:rsid w:val="000F15AD"/>
    <w:rsid w:val="000F1867"/>
    <w:rsid w:val="000F1D96"/>
    <w:rsid w:val="000F1F11"/>
    <w:rsid w:val="000F64A5"/>
    <w:rsid w:val="000F74B7"/>
    <w:rsid w:val="001006C2"/>
    <w:rsid w:val="00101CFB"/>
    <w:rsid w:val="001031A4"/>
    <w:rsid w:val="00103B11"/>
    <w:rsid w:val="00103DE8"/>
    <w:rsid w:val="001104E6"/>
    <w:rsid w:val="00112C9C"/>
    <w:rsid w:val="00112E69"/>
    <w:rsid w:val="00113659"/>
    <w:rsid w:val="00115570"/>
    <w:rsid w:val="00116955"/>
    <w:rsid w:val="00117878"/>
    <w:rsid w:val="00120992"/>
    <w:rsid w:val="0012396C"/>
    <w:rsid w:val="00123D5F"/>
    <w:rsid w:val="00124A49"/>
    <w:rsid w:val="001265D4"/>
    <w:rsid w:val="00130DBB"/>
    <w:rsid w:val="00132363"/>
    <w:rsid w:val="00132688"/>
    <w:rsid w:val="001329C5"/>
    <w:rsid w:val="00133E10"/>
    <w:rsid w:val="0013409B"/>
    <w:rsid w:val="001344E5"/>
    <w:rsid w:val="00134B95"/>
    <w:rsid w:val="001359C2"/>
    <w:rsid w:val="00135A51"/>
    <w:rsid w:val="00136585"/>
    <w:rsid w:val="00136BCB"/>
    <w:rsid w:val="00141AD6"/>
    <w:rsid w:val="00141BF6"/>
    <w:rsid w:val="0014343D"/>
    <w:rsid w:val="001447AC"/>
    <w:rsid w:val="0014756A"/>
    <w:rsid w:val="00147B59"/>
    <w:rsid w:val="00150D69"/>
    <w:rsid w:val="001513B8"/>
    <w:rsid w:val="0015331A"/>
    <w:rsid w:val="00154265"/>
    <w:rsid w:val="00154546"/>
    <w:rsid w:val="00154EF0"/>
    <w:rsid w:val="0015577C"/>
    <w:rsid w:val="0015670D"/>
    <w:rsid w:val="00157049"/>
    <w:rsid w:val="00157973"/>
    <w:rsid w:val="00157CCF"/>
    <w:rsid w:val="00160367"/>
    <w:rsid w:val="00160E71"/>
    <w:rsid w:val="001627E9"/>
    <w:rsid w:val="001630BF"/>
    <w:rsid w:val="0016317F"/>
    <w:rsid w:val="00163F10"/>
    <w:rsid w:val="001656FB"/>
    <w:rsid w:val="001670BB"/>
    <w:rsid w:val="001673A4"/>
    <w:rsid w:val="00167AE2"/>
    <w:rsid w:val="00171073"/>
    <w:rsid w:val="001718FA"/>
    <w:rsid w:val="00172CA8"/>
    <w:rsid w:val="00173A32"/>
    <w:rsid w:val="001743EF"/>
    <w:rsid w:val="0017459C"/>
    <w:rsid w:val="00174744"/>
    <w:rsid w:val="00180395"/>
    <w:rsid w:val="00180CF8"/>
    <w:rsid w:val="001827A2"/>
    <w:rsid w:val="001847FD"/>
    <w:rsid w:val="00184CA8"/>
    <w:rsid w:val="001860B1"/>
    <w:rsid w:val="001861E8"/>
    <w:rsid w:val="001864EE"/>
    <w:rsid w:val="00186D57"/>
    <w:rsid w:val="0018712E"/>
    <w:rsid w:val="0019008B"/>
    <w:rsid w:val="0019016B"/>
    <w:rsid w:val="00192BC2"/>
    <w:rsid w:val="0019329A"/>
    <w:rsid w:val="001933C3"/>
    <w:rsid w:val="001941EB"/>
    <w:rsid w:val="0019741A"/>
    <w:rsid w:val="0019766B"/>
    <w:rsid w:val="001A2578"/>
    <w:rsid w:val="001A2E1B"/>
    <w:rsid w:val="001A32F4"/>
    <w:rsid w:val="001A603D"/>
    <w:rsid w:val="001A635D"/>
    <w:rsid w:val="001A68AB"/>
    <w:rsid w:val="001A6EC8"/>
    <w:rsid w:val="001A707B"/>
    <w:rsid w:val="001A790F"/>
    <w:rsid w:val="001B159D"/>
    <w:rsid w:val="001B1F0C"/>
    <w:rsid w:val="001B3FBF"/>
    <w:rsid w:val="001B4EF5"/>
    <w:rsid w:val="001B5CF1"/>
    <w:rsid w:val="001B675B"/>
    <w:rsid w:val="001B6D96"/>
    <w:rsid w:val="001B70D1"/>
    <w:rsid w:val="001B7463"/>
    <w:rsid w:val="001C0437"/>
    <w:rsid w:val="001C0563"/>
    <w:rsid w:val="001C2112"/>
    <w:rsid w:val="001C2ED7"/>
    <w:rsid w:val="001C3199"/>
    <w:rsid w:val="001C781A"/>
    <w:rsid w:val="001D0C05"/>
    <w:rsid w:val="001D10BB"/>
    <w:rsid w:val="001D20BF"/>
    <w:rsid w:val="001D2B50"/>
    <w:rsid w:val="001D3C4E"/>
    <w:rsid w:val="001D48AD"/>
    <w:rsid w:val="001D4A33"/>
    <w:rsid w:val="001D573C"/>
    <w:rsid w:val="001D67BC"/>
    <w:rsid w:val="001D6F62"/>
    <w:rsid w:val="001D76A9"/>
    <w:rsid w:val="001D7EA8"/>
    <w:rsid w:val="001E0568"/>
    <w:rsid w:val="001E0ACB"/>
    <w:rsid w:val="001E1C2D"/>
    <w:rsid w:val="001E1C9C"/>
    <w:rsid w:val="001E3130"/>
    <w:rsid w:val="001E3D4B"/>
    <w:rsid w:val="001E5451"/>
    <w:rsid w:val="001E5B8D"/>
    <w:rsid w:val="001E6898"/>
    <w:rsid w:val="001E7C4B"/>
    <w:rsid w:val="001E7E88"/>
    <w:rsid w:val="001F09E9"/>
    <w:rsid w:val="001F16B2"/>
    <w:rsid w:val="001F33C1"/>
    <w:rsid w:val="001F538E"/>
    <w:rsid w:val="001F59B2"/>
    <w:rsid w:val="001F6560"/>
    <w:rsid w:val="001F6DA3"/>
    <w:rsid w:val="001F765A"/>
    <w:rsid w:val="001F7FDC"/>
    <w:rsid w:val="00200134"/>
    <w:rsid w:val="00200A85"/>
    <w:rsid w:val="00200C51"/>
    <w:rsid w:val="0020105B"/>
    <w:rsid w:val="00201232"/>
    <w:rsid w:val="00201434"/>
    <w:rsid w:val="00201848"/>
    <w:rsid w:val="00201D6A"/>
    <w:rsid w:val="00204132"/>
    <w:rsid w:val="00205E1A"/>
    <w:rsid w:val="00206676"/>
    <w:rsid w:val="00206923"/>
    <w:rsid w:val="002069E3"/>
    <w:rsid w:val="002071F6"/>
    <w:rsid w:val="00207339"/>
    <w:rsid w:val="00207CA4"/>
    <w:rsid w:val="00210A8F"/>
    <w:rsid w:val="00211DD1"/>
    <w:rsid w:val="002134BF"/>
    <w:rsid w:val="002146DD"/>
    <w:rsid w:val="002150AF"/>
    <w:rsid w:val="002155E1"/>
    <w:rsid w:val="00215ABF"/>
    <w:rsid w:val="002163EA"/>
    <w:rsid w:val="00216B2C"/>
    <w:rsid w:val="00217140"/>
    <w:rsid w:val="00217AFE"/>
    <w:rsid w:val="00220105"/>
    <w:rsid w:val="00220746"/>
    <w:rsid w:val="00222D02"/>
    <w:rsid w:val="00222FD8"/>
    <w:rsid w:val="00223A5B"/>
    <w:rsid w:val="0022429A"/>
    <w:rsid w:val="002245FD"/>
    <w:rsid w:val="00225B42"/>
    <w:rsid w:val="00230301"/>
    <w:rsid w:val="00230E80"/>
    <w:rsid w:val="002329DD"/>
    <w:rsid w:val="00232B6C"/>
    <w:rsid w:val="0023330E"/>
    <w:rsid w:val="00234724"/>
    <w:rsid w:val="00236B99"/>
    <w:rsid w:val="002378B4"/>
    <w:rsid w:val="00237A3C"/>
    <w:rsid w:val="00240324"/>
    <w:rsid w:val="00241EAA"/>
    <w:rsid w:val="00242AA6"/>
    <w:rsid w:val="00242B0F"/>
    <w:rsid w:val="002456BC"/>
    <w:rsid w:val="00246220"/>
    <w:rsid w:val="00246A8C"/>
    <w:rsid w:val="00247D50"/>
    <w:rsid w:val="00250F0B"/>
    <w:rsid w:val="002513CB"/>
    <w:rsid w:val="00251B5B"/>
    <w:rsid w:val="00252E39"/>
    <w:rsid w:val="00252EB0"/>
    <w:rsid w:val="0025424C"/>
    <w:rsid w:val="00255924"/>
    <w:rsid w:val="002572BA"/>
    <w:rsid w:val="00257AA5"/>
    <w:rsid w:val="00257B39"/>
    <w:rsid w:val="0026043E"/>
    <w:rsid w:val="002633C8"/>
    <w:rsid w:val="002634E2"/>
    <w:rsid w:val="00263DA7"/>
    <w:rsid w:val="00263DF5"/>
    <w:rsid w:val="002641B3"/>
    <w:rsid w:val="00264287"/>
    <w:rsid w:val="00265579"/>
    <w:rsid w:val="002670C7"/>
    <w:rsid w:val="002700F6"/>
    <w:rsid w:val="00270947"/>
    <w:rsid w:val="00270C08"/>
    <w:rsid w:val="00271134"/>
    <w:rsid w:val="002717C8"/>
    <w:rsid w:val="00272BA5"/>
    <w:rsid w:val="00275167"/>
    <w:rsid w:val="00275FA0"/>
    <w:rsid w:val="00277702"/>
    <w:rsid w:val="00277FA0"/>
    <w:rsid w:val="00281461"/>
    <w:rsid w:val="00283E60"/>
    <w:rsid w:val="00284AD9"/>
    <w:rsid w:val="0028579C"/>
    <w:rsid w:val="00286486"/>
    <w:rsid w:val="00286AE6"/>
    <w:rsid w:val="0029291D"/>
    <w:rsid w:val="00292B4E"/>
    <w:rsid w:val="00293032"/>
    <w:rsid w:val="002940D7"/>
    <w:rsid w:val="002950AF"/>
    <w:rsid w:val="002956CF"/>
    <w:rsid w:val="00295B8F"/>
    <w:rsid w:val="00295EEF"/>
    <w:rsid w:val="002967D1"/>
    <w:rsid w:val="002969EA"/>
    <w:rsid w:val="00296F7E"/>
    <w:rsid w:val="002A0676"/>
    <w:rsid w:val="002A3D9B"/>
    <w:rsid w:val="002A4C23"/>
    <w:rsid w:val="002A70DC"/>
    <w:rsid w:val="002A7ABB"/>
    <w:rsid w:val="002B065F"/>
    <w:rsid w:val="002B0C81"/>
    <w:rsid w:val="002B0F02"/>
    <w:rsid w:val="002B1D26"/>
    <w:rsid w:val="002B2A47"/>
    <w:rsid w:val="002B6F2F"/>
    <w:rsid w:val="002B71FC"/>
    <w:rsid w:val="002B78B2"/>
    <w:rsid w:val="002C0A42"/>
    <w:rsid w:val="002C46CB"/>
    <w:rsid w:val="002C5002"/>
    <w:rsid w:val="002C5977"/>
    <w:rsid w:val="002C61E6"/>
    <w:rsid w:val="002C6D02"/>
    <w:rsid w:val="002C70D0"/>
    <w:rsid w:val="002C7CA8"/>
    <w:rsid w:val="002D060E"/>
    <w:rsid w:val="002D2276"/>
    <w:rsid w:val="002D2D81"/>
    <w:rsid w:val="002D31A4"/>
    <w:rsid w:val="002D4764"/>
    <w:rsid w:val="002D5085"/>
    <w:rsid w:val="002D671F"/>
    <w:rsid w:val="002D6FC1"/>
    <w:rsid w:val="002D767E"/>
    <w:rsid w:val="002D7BDE"/>
    <w:rsid w:val="002E057E"/>
    <w:rsid w:val="002E0FE9"/>
    <w:rsid w:val="002E2824"/>
    <w:rsid w:val="002E3A7A"/>
    <w:rsid w:val="002E3CAC"/>
    <w:rsid w:val="002E5421"/>
    <w:rsid w:val="002E764E"/>
    <w:rsid w:val="002E7B3A"/>
    <w:rsid w:val="002F15BA"/>
    <w:rsid w:val="002F1624"/>
    <w:rsid w:val="002F16C5"/>
    <w:rsid w:val="002F2EAA"/>
    <w:rsid w:val="002F69E5"/>
    <w:rsid w:val="00301206"/>
    <w:rsid w:val="00301DD4"/>
    <w:rsid w:val="003032A2"/>
    <w:rsid w:val="003037AF"/>
    <w:rsid w:val="00304344"/>
    <w:rsid w:val="00305796"/>
    <w:rsid w:val="003060C5"/>
    <w:rsid w:val="00306A4C"/>
    <w:rsid w:val="0030708C"/>
    <w:rsid w:val="0031033E"/>
    <w:rsid w:val="00311E13"/>
    <w:rsid w:val="0031237E"/>
    <w:rsid w:val="003134D6"/>
    <w:rsid w:val="003144C7"/>
    <w:rsid w:val="00314B03"/>
    <w:rsid w:val="00314F7E"/>
    <w:rsid w:val="00315270"/>
    <w:rsid w:val="0031744A"/>
    <w:rsid w:val="00324A4F"/>
    <w:rsid w:val="00324C13"/>
    <w:rsid w:val="003252A3"/>
    <w:rsid w:val="00325960"/>
    <w:rsid w:val="00327E99"/>
    <w:rsid w:val="0033133C"/>
    <w:rsid w:val="0033175D"/>
    <w:rsid w:val="00331D56"/>
    <w:rsid w:val="0033217F"/>
    <w:rsid w:val="00333FD8"/>
    <w:rsid w:val="00334880"/>
    <w:rsid w:val="00336B2E"/>
    <w:rsid w:val="00336E10"/>
    <w:rsid w:val="00337832"/>
    <w:rsid w:val="0034002A"/>
    <w:rsid w:val="00340E51"/>
    <w:rsid w:val="00342C77"/>
    <w:rsid w:val="00343448"/>
    <w:rsid w:val="00343761"/>
    <w:rsid w:val="003443F9"/>
    <w:rsid w:val="00344FC3"/>
    <w:rsid w:val="0034552C"/>
    <w:rsid w:val="00345CF9"/>
    <w:rsid w:val="003463BB"/>
    <w:rsid w:val="00346D50"/>
    <w:rsid w:val="00346E8F"/>
    <w:rsid w:val="00347E54"/>
    <w:rsid w:val="00350756"/>
    <w:rsid w:val="0035148D"/>
    <w:rsid w:val="00351879"/>
    <w:rsid w:val="00351F5B"/>
    <w:rsid w:val="00352EFC"/>
    <w:rsid w:val="00352FF3"/>
    <w:rsid w:val="00354870"/>
    <w:rsid w:val="00355B9C"/>
    <w:rsid w:val="00360701"/>
    <w:rsid w:val="00362C70"/>
    <w:rsid w:val="00365F44"/>
    <w:rsid w:val="00371320"/>
    <w:rsid w:val="00371BD7"/>
    <w:rsid w:val="00372166"/>
    <w:rsid w:val="00374223"/>
    <w:rsid w:val="0037494A"/>
    <w:rsid w:val="00375279"/>
    <w:rsid w:val="00375732"/>
    <w:rsid w:val="00375755"/>
    <w:rsid w:val="00375961"/>
    <w:rsid w:val="00375A65"/>
    <w:rsid w:val="00377C2B"/>
    <w:rsid w:val="00377EF2"/>
    <w:rsid w:val="003803B6"/>
    <w:rsid w:val="00380942"/>
    <w:rsid w:val="003842AF"/>
    <w:rsid w:val="00386819"/>
    <w:rsid w:val="00391C6B"/>
    <w:rsid w:val="00392685"/>
    <w:rsid w:val="00393BC8"/>
    <w:rsid w:val="00394482"/>
    <w:rsid w:val="00394F96"/>
    <w:rsid w:val="003960C3"/>
    <w:rsid w:val="003960CB"/>
    <w:rsid w:val="00396DDA"/>
    <w:rsid w:val="00397B57"/>
    <w:rsid w:val="00397E71"/>
    <w:rsid w:val="003A08DB"/>
    <w:rsid w:val="003A2009"/>
    <w:rsid w:val="003A275C"/>
    <w:rsid w:val="003A2BC8"/>
    <w:rsid w:val="003A3382"/>
    <w:rsid w:val="003A3F2E"/>
    <w:rsid w:val="003A4F76"/>
    <w:rsid w:val="003A5546"/>
    <w:rsid w:val="003A6936"/>
    <w:rsid w:val="003B1B09"/>
    <w:rsid w:val="003B1B20"/>
    <w:rsid w:val="003B2B5D"/>
    <w:rsid w:val="003B4085"/>
    <w:rsid w:val="003B55D2"/>
    <w:rsid w:val="003B59E5"/>
    <w:rsid w:val="003B63F4"/>
    <w:rsid w:val="003B78F2"/>
    <w:rsid w:val="003B7E0C"/>
    <w:rsid w:val="003C00D8"/>
    <w:rsid w:val="003C24E1"/>
    <w:rsid w:val="003C2756"/>
    <w:rsid w:val="003C2E65"/>
    <w:rsid w:val="003C3439"/>
    <w:rsid w:val="003C50B6"/>
    <w:rsid w:val="003C5CB7"/>
    <w:rsid w:val="003C71D1"/>
    <w:rsid w:val="003C7259"/>
    <w:rsid w:val="003C7E7A"/>
    <w:rsid w:val="003D0137"/>
    <w:rsid w:val="003D2C6D"/>
    <w:rsid w:val="003D2D5A"/>
    <w:rsid w:val="003D33C9"/>
    <w:rsid w:val="003D41FC"/>
    <w:rsid w:val="003D7CEF"/>
    <w:rsid w:val="003E1BD6"/>
    <w:rsid w:val="003E283E"/>
    <w:rsid w:val="003E5103"/>
    <w:rsid w:val="003E5503"/>
    <w:rsid w:val="003E5BC7"/>
    <w:rsid w:val="003E5ED3"/>
    <w:rsid w:val="003E7400"/>
    <w:rsid w:val="003E7C84"/>
    <w:rsid w:val="003F021F"/>
    <w:rsid w:val="003F0FFD"/>
    <w:rsid w:val="003F166D"/>
    <w:rsid w:val="003F168B"/>
    <w:rsid w:val="003F220D"/>
    <w:rsid w:val="003F3144"/>
    <w:rsid w:val="003F3D3D"/>
    <w:rsid w:val="003F416B"/>
    <w:rsid w:val="003F502A"/>
    <w:rsid w:val="003F5909"/>
    <w:rsid w:val="003F5AA1"/>
    <w:rsid w:val="003F5D48"/>
    <w:rsid w:val="003F7847"/>
    <w:rsid w:val="003F7DDF"/>
    <w:rsid w:val="003F7DF8"/>
    <w:rsid w:val="004013F4"/>
    <w:rsid w:val="00403B7A"/>
    <w:rsid w:val="0040425C"/>
    <w:rsid w:val="004056D3"/>
    <w:rsid w:val="00405CB2"/>
    <w:rsid w:val="00406803"/>
    <w:rsid w:val="00406A45"/>
    <w:rsid w:val="00410F99"/>
    <w:rsid w:val="0041356F"/>
    <w:rsid w:val="004143EB"/>
    <w:rsid w:val="0041459D"/>
    <w:rsid w:val="00414C0D"/>
    <w:rsid w:val="00414CBC"/>
    <w:rsid w:val="00416046"/>
    <w:rsid w:val="00417801"/>
    <w:rsid w:val="0042024C"/>
    <w:rsid w:val="004233ED"/>
    <w:rsid w:val="00424B5B"/>
    <w:rsid w:val="00424F03"/>
    <w:rsid w:val="004264DC"/>
    <w:rsid w:val="00431546"/>
    <w:rsid w:val="0043181F"/>
    <w:rsid w:val="004321F8"/>
    <w:rsid w:val="004323A5"/>
    <w:rsid w:val="00432493"/>
    <w:rsid w:val="00432F6D"/>
    <w:rsid w:val="0043384E"/>
    <w:rsid w:val="00433D19"/>
    <w:rsid w:val="004374A9"/>
    <w:rsid w:val="004375C8"/>
    <w:rsid w:val="00440C6A"/>
    <w:rsid w:val="00442AD5"/>
    <w:rsid w:val="00442D26"/>
    <w:rsid w:val="00443530"/>
    <w:rsid w:val="004437A5"/>
    <w:rsid w:val="004443F3"/>
    <w:rsid w:val="00446D9D"/>
    <w:rsid w:val="0045142E"/>
    <w:rsid w:val="004525CD"/>
    <w:rsid w:val="00452A64"/>
    <w:rsid w:val="00453606"/>
    <w:rsid w:val="00455091"/>
    <w:rsid w:val="004556E8"/>
    <w:rsid w:val="00455844"/>
    <w:rsid w:val="00456FD9"/>
    <w:rsid w:val="004605D2"/>
    <w:rsid w:val="004607F1"/>
    <w:rsid w:val="004609E0"/>
    <w:rsid w:val="00460B71"/>
    <w:rsid w:val="00460DE2"/>
    <w:rsid w:val="004617BE"/>
    <w:rsid w:val="00461F82"/>
    <w:rsid w:val="00462C0B"/>
    <w:rsid w:val="004638D2"/>
    <w:rsid w:val="00464020"/>
    <w:rsid w:val="004672F4"/>
    <w:rsid w:val="00470A0A"/>
    <w:rsid w:val="00470AC2"/>
    <w:rsid w:val="0047114E"/>
    <w:rsid w:val="004711DE"/>
    <w:rsid w:val="00471334"/>
    <w:rsid w:val="004715B4"/>
    <w:rsid w:val="004718CC"/>
    <w:rsid w:val="00471E8A"/>
    <w:rsid w:val="004720D1"/>
    <w:rsid w:val="004727B2"/>
    <w:rsid w:val="00472C80"/>
    <w:rsid w:val="00475A31"/>
    <w:rsid w:val="004760DF"/>
    <w:rsid w:val="004764B0"/>
    <w:rsid w:val="00477037"/>
    <w:rsid w:val="004773BC"/>
    <w:rsid w:val="004777E0"/>
    <w:rsid w:val="00480A79"/>
    <w:rsid w:val="00481007"/>
    <w:rsid w:val="00483AD4"/>
    <w:rsid w:val="004845F8"/>
    <w:rsid w:val="00484C4C"/>
    <w:rsid w:val="00486873"/>
    <w:rsid w:val="00487D26"/>
    <w:rsid w:val="00490FA2"/>
    <w:rsid w:val="00491F6A"/>
    <w:rsid w:val="004935AA"/>
    <w:rsid w:val="00493DC0"/>
    <w:rsid w:val="00495149"/>
    <w:rsid w:val="00495967"/>
    <w:rsid w:val="00495DAB"/>
    <w:rsid w:val="004969F6"/>
    <w:rsid w:val="00496C7A"/>
    <w:rsid w:val="00497496"/>
    <w:rsid w:val="00497766"/>
    <w:rsid w:val="00497A7D"/>
    <w:rsid w:val="004A3C4C"/>
    <w:rsid w:val="004A3E71"/>
    <w:rsid w:val="004A4BEE"/>
    <w:rsid w:val="004A58C2"/>
    <w:rsid w:val="004A5943"/>
    <w:rsid w:val="004A6112"/>
    <w:rsid w:val="004A6EB7"/>
    <w:rsid w:val="004A75E1"/>
    <w:rsid w:val="004A790F"/>
    <w:rsid w:val="004B1333"/>
    <w:rsid w:val="004B27E3"/>
    <w:rsid w:val="004B2F72"/>
    <w:rsid w:val="004B3190"/>
    <w:rsid w:val="004B3B77"/>
    <w:rsid w:val="004B4C4B"/>
    <w:rsid w:val="004B5571"/>
    <w:rsid w:val="004B565E"/>
    <w:rsid w:val="004B615B"/>
    <w:rsid w:val="004C0383"/>
    <w:rsid w:val="004C09CB"/>
    <w:rsid w:val="004C2A46"/>
    <w:rsid w:val="004C2E96"/>
    <w:rsid w:val="004C3E9A"/>
    <w:rsid w:val="004C4C7B"/>
    <w:rsid w:val="004C52F2"/>
    <w:rsid w:val="004C58C7"/>
    <w:rsid w:val="004C6247"/>
    <w:rsid w:val="004C678F"/>
    <w:rsid w:val="004C6B89"/>
    <w:rsid w:val="004D0FCB"/>
    <w:rsid w:val="004D1817"/>
    <w:rsid w:val="004D2180"/>
    <w:rsid w:val="004D2BEA"/>
    <w:rsid w:val="004D32DB"/>
    <w:rsid w:val="004D3943"/>
    <w:rsid w:val="004D3C71"/>
    <w:rsid w:val="004D46B8"/>
    <w:rsid w:val="004D67DC"/>
    <w:rsid w:val="004E0ADD"/>
    <w:rsid w:val="004E0C68"/>
    <w:rsid w:val="004E27B8"/>
    <w:rsid w:val="004E474C"/>
    <w:rsid w:val="004E50D1"/>
    <w:rsid w:val="004E62A5"/>
    <w:rsid w:val="004E6BBC"/>
    <w:rsid w:val="004E6C15"/>
    <w:rsid w:val="004F06C2"/>
    <w:rsid w:val="004F1F14"/>
    <w:rsid w:val="004F377D"/>
    <w:rsid w:val="004F38E5"/>
    <w:rsid w:val="004F3FB6"/>
    <w:rsid w:val="004F49BD"/>
    <w:rsid w:val="004F4A65"/>
    <w:rsid w:val="004F4D50"/>
    <w:rsid w:val="004F5500"/>
    <w:rsid w:val="004F6003"/>
    <w:rsid w:val="004F7319"/>
    <w:rsid w:val="005000E8"/>
    <w:rsid w:val="00500749"/>
    <w:rsid w:val="00501A1A"/>
    <w:rsid w:val="00502528"/>
    <w:rsid w:val="005033C2"/>
    <w:rsid w:val="005051CF"/>
    <w:rsid w:val="00506354"/>
    <w:rsid w:val="0050664A"/>
    <w:rsid w:val="00506705"/>
    <w:rsid w:val="005102E4"/>
    <w:rsid w:val="00510790"/>
    <w:rsid w:val="00510B28"/>
    <w:rsid w:val="00510F53"/>
    <w:rsid w:val="00512707"/>
    <w:rsid w:val="00512F18"/>
    <w:rsid w:val="0051307A"/>
    <w:rsid w:val="0051405E"/>
    <w:rsid w:val="005142FF"/>
    <w:rsid w:val="00514932"/>
    <w:rsid w:val="00515AD0"/>
    <w:rsid w:val="00516117"/>
    <w:rsid w:val="005175B2"/>
    <w:rsid w:val="005201CE"/>
    <w:rsid w:val="0052082B"/>
    <w:rsid w:val="005240AB"/>
    <w:rsid w:val="0052557C"/>
    <w:rsid w:val="005259FB"/>
    <w:rsid w:val="00526231"/>
    <w:rsid w:val="00530EF6"/>
    <w:rsid w:val="0053265D"/>
    <w:rsid w:val="00532A4C"/>
    <w:rsid w:val="00534250"/>
    <w:rsid w:val="00534601"/>
    <w:rsid w:val="005351DF"/>
    <w:rsid w:val="005360D7"/>
    <w:rsid w:val="00536513"/>
    <w:rsid w:val="0053672C"/>
    <w:rsid w:val="00540417"/>
    <w:rsid w:val="005405BA"/>
    <w:rsid w:val="00540A02"/>
    <w:rsid w:val="005419BF"/>
    <w:rsid w:val="0054214B"/>
    <w:rsid w:val="005434B7"/>
    <w:rsid w:val="00543781"/>
    <w:rsid w:val="005455F9"/>
    <w:rsid w:val="005457EB"/>
    <w:rsid w:val="00547B81"/>
    <w:rsid w:val="00551A98"/>
    <w:rsid w:val="00551F99"/>
    <w:rsid w:val="005523D0"/>
    <w:rsid w:val="00553372"/>
    <w:rsid w:val="005541A0"/>
    <w:rsid w:val="00555107"/>
    <w:rsid w:val="005552FE"/>
    <w:rsid w:val="00556D73"/>
    <w:rsid w:val="00562161"/>
    <w:rsid w:val="005621D3"/>
    <w:rsid w:val="005623B0"/>
    <w:rsid w:val="00564E14"/>
    <w:rsid w:val="00565602"/>
    <w:rsid w:val="0056675E"/>
    <w:rsid w:val="00567560"/>
    <w:rsid w:val="00567FAB"/>
    <w:rsid w:val="005706B1"/>
    <w:rsid w:val="00570ACE"/>
    <w:rsid w:val="00570DD3"/>
    <w:rsid w:val="00571572"/>
    <w:rsid w:val="005771D1"/>
    <w:rsid w:val="005801DD"/>
    <w:rsid w:val="00580CCC"/>
    <w:rsid w:val="005820D0"/>
    <w:rsid w:val="00582F42"/>
    <w:rsid w:val="00584162"/>
    <w:rsid w:val="005853F2"/>
    <w:rsid w:val="00585783"/>
    <w:rsid w:val="00585C28"/>
    <w:rsid w:val="0058712A"/>
    <w:rsid w:val="00587EEC"/>
    <w:rsid w:val="00590107"/>
    <w:rsid w:val="00590D44"/>
    <w:rsid w:val="00591446"/>
    <w:rsid w:val="00591553"/>
    <w:rsid w:val="005951D7"/>
    <w:rsid w:val="00595979"/>
    <w:rsid w:val="005961E7"/>
    <w:rsid w:val="00596343"/>
    <w:rsid w:val="005A05EB"/>
    <w:rsid w:val="005A0C38"/>
    <w:rsid w:val="005A0C74"/>
    <w:rsid w:val="005A1634"/>
    <w:rsid w:val="005A23FB"/>
    <w:rsid w:val="005A484A"/>
    <w:rsid w:val="005A573D"/>
    <w:rsid w:val="005A781F"/>
    <w:rsid w:val="005A7D65"/>
    <w:rsid w:val="005B0041"/>
    <w:rsid w:val="005B11FB"/>
    <w:rsid w:val="005B1B5C"/>
    <w:rsid w:val="005B2060"/>
    <w:rsid w:val="005B3636"/>
    <w:rsid w:val="005B3714"/>
    <w:rsid w:val="005B5956"/>
    <w:rsid w:val="005B6BC2"/>
    <w:rsid w:val="005B7840"/>
    <w:rsid w:val="005C1F94"/>
    <w:rsid w:val="005C239D"/>
    <w:rsid w:val="005C2F6A"/>
    <w:rsid w:val="005C3245"/>
    <w:rsid w:val="005C3772"/>
    <w:rsid w:val="005C39D4"/>
    <w:rsid w:val="005C42D8"/>
    <w:rsid w:val="005C5579"/>
    <w:rsid w:val="005C593A"/>
    <w:rsid w:val="005C60F1"/>
    <w:rsid w:val="005C6192"/>
    <w:rsid w:val="005C67C0"/>
    <w:rsid w:val="005C6832"/>
    <w:rsid w:val="005C71F4"/>
    <w:rsid w:val="005C7778"/>
    <w:rsid w:val="005C7C7D"/>
    <w:rsid w:val="005D317A"/>
    <w:rsid w:val="005D3C2E"/>
    <w:rsid w:val="005D52F7"/>
    <w:rsid w:val="005D59FB"/>
    <w:rsid w:val="005D6B53"/>
    <w:rsid w:val="005D7DA2"/>
    <w:rsid w:val="005E105E"/>
    <w:rsid w:val="005E182A"/>
    <w:rsid w:val="005E1FAD"/>
    <w:rsid w:val="005E23AF"/>
    <w:rsid w:val="005E253F"/>
    <w:rsid w:val="005E27CA"/>
    <w:rsid w:val="005E2F5B"/>
    <w:rsid w:val="005E50E0"/>
    <w:rsid w:val="005E54F1"/>
    <w:rsid w:val="005E6422"/>
    <w:rsid w:val="005E75B6"/>
    <w:rsid w:val="005E78D9"/>
    <w:rsid w:val="005E7A55"/>
    <w:rsid w:val="005F1023"/>
    <w:rsid w:val="005F109C"/>
    <w:rsid w:val="005F2C73"/>
    <w:rsid w:val="005F2DDB"/>
    <w:rsid w:val="005F2F4A"/>
    <w:rsid w:val="005F32A7"/>
    <w:rsid w:val="005F54B8"/>
    <w:rsid w:val="005F6D2D"/>
    <w:rsid w:val="00600646"/>
    <w:rsid w:val="00600CBD"/>
    <w:rsid w:val="00601017"/>
    <w:rsid w:val="00601AA3"/>
    <w:rsid w:val="006028DC"/>
    <w:rsid w:val="006061A6"/>
    <w:rsid w:val="00606AE4"/>
    <w:rsid w:val="00607F62"/>
    <w:rsid w:val="006122A3"/>
    <w:rsid w:val="0061252A"/>
    <w:rsid w:val="00612CB6"/>
    <w:rsid w:val="00612E85"/>
    <w:rsid w:val="00614C98"/>
    <w:rsid w:val="00615628"/>
    <w:rsid w:val="0061576B"/>
    <w:rsid w:val="00615A2E"/>
    <w:rsid w:val="006176DF"/>
    <w:rsid w:val="00617A42"/>
    <w:rsid w:val="00620B09"/>
    <w:rsid w:val="00621660"/>
    <w:rsid w:val="0062262C"/>
    <w:rsid w:val="00623597"/>
    <w:rsid w:val="00623BB0"/>
    <w:rsid w:val="00623D59"/>
    <w:rsid w:val="006241A2"/>
    <w:rsid w:val="00624B8D"/>
    <w:rsid w:val="00625B12"/>
    <w:rsid w:val="00625F0F"/>
    <w:rsid w:val="006266DD"/>
    <w:rsid w:val="00627B41"/>
    <w:rsid w:val="00630943"/>
    <w:rsid w:val="00630F0B"/>
    <w:rsid w:val="00631219"/>
    <w:rsid w:val="00631467"/>
    <w:rsid w:val="00632E9D"/>
    <w:rsid w:val="00633374"/>
    <w:rsid w:val="00633AF5"/>
    <w:rsid w:val="0063503E"/>
    <w:rsid w:val="00635138"/>
    <w:rsid w:val="0063569F"/>
    <w:rsid w:val="006360AA"/>
    <w:rsid w:val="00636BEE"/>
    <w:rsid w:val="0063760A"/>
    <w:rsid w:val="00640360"/>
    <w:rsid w:val="00640DA4"/>
    <w:rsid w:val="00641D6A"/>
    <w:rsid w:val="00641DBF"/>
    <w:rsid w:val="00642B6A"/>
    <w:rsid w:val="0064315F"/>
    <w:rsid w:val="006456EE"/>
    <w:rsid w:val="00645FDD"/>
    <w:rsid w:val="006461D2"/>
    <w:rsid w:val="006461F6"/>
    <w:rsid w:val="0064639E"/>
    <w:rsid w:val="00647F22"/>
    <w:rsid w:val="0065036F"/>
    <w:rsid w:val="0065069D"/>
    <w:rsid w:val="00651153"/>
    <w:rsid w:val="006512D7"/>
    <w:rsid w:val="0065212B"/>
    <w:rsid w:val="006525B4"/>
    <w:rsid w:val="006525F9"/>
    <w:rsid w:val="00652B94"/>
    <w:rsid w:val="0065396C"/>
    <w:rsid w:val="00653EBD"/>
    <w:rsid w:val="00653FA6"/>
    <w:rsid w:val="0065765A"/>
    <w:rsid w:val="006602A8"/>
    <w:rsid w:val="00662C68"/>
    <w:rsid w:val="00664672"/>
    <w:rsid w:val="006653C9"/>
    <w:rsid w:val="00665EAC"/>
    <w:rsid w:val="00665FF6"/>
    <w:rsid w:val="00667CE3"/>
    <w:rsid w:val="00667DE6"/>
    <w:rsid w:val="00670A3F"/>
    <w:rsid w:val="0067166A"/>
    <w:rsid w:val="006720DA"/>
    <w:rsid w:val="0067491C"/>
    <w:rsid w:val="00674AC0"/>
    <w:rsid w:val="0067551F"/>
    <w:rsid w:val="006756B2"/>
    <w:rsid w:val="00675833"/>
    <w:rsid w:val="00676066"/>
    <w:rsid w:val="006778A0"/>
    <w:rsid w:val="00680A16"/>
    <w:rsid w:val="00681967"/>
    <w:rsid w:val="00681BBE"/>
    <w:rsid w:val="00683AF0"/>
    <w:rsid w:val="006841EB"/>
    <w:rsid w:val="00684D6D"/>
    <w:rsid w:val="00685356"/>
    <w:rsid w:val="00685AA9"/>
    <w:rsid w:val="00686B9A"/>
    <w:rsid w:val="0068751A"/>
    <w:rsid w:val="00687721"/>
    <w:rsid w:val="006878BB"/>
    <w:rsid w:val="00690F14"/>
    <w:rsid w:val="0069349C"/>
    <w:rsid w:val="00693E00"/>
    <w:rsid w:val="00694C6A"/>
    <w:rsid w:val="00695291"/>
    <w:rsid w:val="0069541F"/>
    <w:rsid w:val="006968F1"/>
    <w:rsid w:val="00696A34"/>
    <w:rsid w:val="006970D9"/>
    <w:rsid w:val="00697554"/>
    <w:rsid w:val="006A1873"/>
    <w:rsid w:val="006A1C04"/>
    <w:rsid w:val="006A28F0"/>
    <w:rsid w:val="006A3E0B"/>
    <w:rsid w:val="006A4111"/>
    <w:rsid w:val="006A47A6"/>
    <w:rsid w:val="006A70D7"/>
    <w:rsid w:val="006A7D46"/>
    <w:rsid w:val="006B1A7A"/>
    <w:rsid w:val="006B2AEE"/>
    <w:rsid w:val="006B3499"/>
    <w:rsid w:val="006B39EC"/>
    <w:rsid w:val="006B3A96"/>
    <w:rsid w:val="006B3E94"/>
    <w:rsid w:val="006B4979"/>
    <w:rsid w:val="006B4CB8"/>
    <w:rsid w:val="006B577B"/>
    <w:rsid w:val="006B6BEF"/>
    <w:rsid w:val="006B7AFD"/>
    <w:rsid w:val="006C1554"/>
    <w:rsid w:val="006C1973"/>
    <w:rsid w:val="006C1BD0"/>
    <w:rsid w:val="006C2A00"/>
    <w:rsid w:val="006C2C55"/>
    <w:rsid w:val="006C2E74"/>
    <w:rsid w:val="006C3597"/>
    <w:rsid w:val="006C4421"/>
    <w:rsid w:val="006C58AF"/>
    <w:rsid w:val="006C6091"/>
    <w:rsid w:val="006C60D6"/>
    <w:rsid w:val="006C6CA0"/>
    <w:rsid w:val="006D0EE9"/>
    <w:rsid w:val="006D1808"/>
    <w:rsid w:val="006D2414"/>
    <w:rsid w:val="006D24A4"/>
    <w:rsid w:val="006D29A8"/>
    <w:rsid w:val="006D31CC"/>
    <w:rsid w:val="006D33EF"/>
    <w:rsid w:val="006D3606"/>
    <w:rsid w:val="006D3EFB"/>
    <w:rsid w:val="006D542B"/>
    <w:rsid w:val="006D7532"/>
    <w:rsid w:val="006D7752"/>
    <w:rsid w:val="006D7B45"/>
    <w:rsid w:val="006E054A"/>
    <w:rsid w:val="006E07EA"/>
    <w:rsid w:val="006E0FF9"/>
    <w:rsid w:val="006E1813"/>
    <w:rsid w:val="006E1EF6"/>
    <w:rsid w:val="006E3B52"/>
    <w:rsid w:val="006E4184"/>
    <w:rsid w:val="006E44FD"/>
    <w:rsid w:val="006E4C22"/>
    <w:rsid w:val="006E4C52"/>
    <w:rsid w:val="006E6CD6"/>
    <w:rsid w:val="006E763E"/>
    <w:rsid w:val="006E7D08"/>
    <w:rsid w:val="006F1112"/>
    <w:rsid w:val="006F12DB"/>
    <w:rsid w:val="006F148C"/>
    <w:rsid w:val="006F24CD"/>
    <w:rsid w:val="006F2584"/>
    <w:rsid w:val="006F3C80"/>
    <w:rsid w:val="006F61A4"/>
    <w:rsid w:val="006F6545"/>
    <w:rsid w:val="006F6741"/>
    <w:rsid w:val="006F7E13"/>
    <w:rsid w:val="00701D61"/>
    <w:rsid w:val="00702C01"/>
    <w:rsid w:val="00702E7B"/>
    <w:rsid w:val="0070328E"/>
    <w:rsid w:val="007040AC"/>
    <w:rsid w:val="00705210"/>
    <w:rsid w:val="0070531A"/>
    <w:rsid w:val="0070568D"/>
    <w:rsid w:val="00705963"/>
    <w:rsid w:val="00706D80"/>
    <w:rsid w:val="00707031"/>
    <w:rsid w:val="00710F14"/>
    <w:rsid w:val="00711CC4"/>
    <w:rsid w:val="007122ED"/>
    <w:rsid w:val="00712E23"/>
    <w:rsid w:val="00714F2B"/>
    <w:rsid w:val="00715A1C"/>
    <w:rsid w:val="00715A47"/>
    <w:rsid w:val="00717AA9"/>
    <w:rsid w:val="00717C7E"/>
    <w:rsid w:val="00720049"/>
    <w:rsid w:val="00720B2C"/>
    <w:rsid w:val="007222AE"/>
    <w:rsid w:val="0072271B"/>
    <w:rsid w:val="00722CAD"/>
    <w:rsid w:val="00724229"/>
    <w:rsid w:val="00725AF5"/>
    <w:rsid w:val="00725D84"/>
    <w:rsid w:val="007263E9"/>
    <w:rsid w:val="00726502"/>
    <w:rsid w:val="007307D5"/>
    <w:rsid w:val="00731282"/>
    <w:rsid w:val="00732212"/>
    <w:rsid w:val="00732820"/>
    <w:rsid w:val="0073284C"/>
    <w:rsid w:val="00732EFA"/>
    <w:rsid w:val="00734F86"/>
    <w:rsid w:val="00736581"/>
    <w:rsid w:val="007402B5"/>
    <w:rsid w:val="00741A46"/>
    <w:rsid w:val="0074265D"/>
    <w:rsid w:val="00743D7A"/>
    <w:rsid w:val="007441BC"/>
    <w:rsid w:val="00744E51"/>
    <w:rsid w:val="007464B3"/>
    <w:rsid w:val="00746752"/>
    <w:rsid w:val="00747512"/>
    <w:rsid w:val="007505D0"/>
    <w:rsid w:val="007507E5"/>
    <w:rsid w:val="0075146D"/>
    <w:rsid w:val="007526BE"/>
    <w:rsid w:val="00753236"/>
    <w:rsid w:val="007554CD"/>
    <w:rsid w:val="00755880"/>
    <w:rsid w:val="007570C5"/>
    <w:rsid w:val="00760514"/>
    <w:rsid w:val="007605E3"/>
    <w:rsid w:val="007632B2"/>
    <w:rsid w:val="00763401"/>
    <w:rsid w:val="00764EB7"/>
    <w:rsid w:val="007663FB"/>
    <w:rsid w:val="0076749D"/>
    <w:rsid w:val="007676B1"/>
    <w:rsid w:val="00767980"/>
    <w:rsid w:val="00767CB7"/>
    <w:rsid w:val="00770F46"/>
    <w:rsid w:val="007710A2"/>
    <w:rsid w:val="00772953"/>
    <w:rsid w:val="007729DE"/>
    <w:rsid w:val="00772BC2"/>
    <w:rsid w:val="00773236"/>
    <w:rsid w:val="00774DAE"/>
    <w:rsid w:val="00774DF1"/>
    <w:rsid w:val="00775318"/>
    <w:rsid w:val="00780117"/>
    <w:rsid w:val="00780558"/>
    <w:rsid w:val="00783DED"/>
    <w:rsid w:val="007853B4"/>
    <w:rsid w:val="00786919"/>
    <w:rsid w:val="007870E0"/>
    <w:rsid w:val="00790048"/>
    <w:rsid w:val="00790985"/>
    <w:rsid w:val="00792DA8"/>
    <w:rsid w:val="0079326C"/>
    <w:rsid w:val="00793C17"/>
    <w:rsid w:val="0079440F"/>
    <w:rsid w:val="00795123"/>
    <w:rsid w:val="007969EE"/>
    <w:rsid w:val="00796E41"/>
    <w:rsid w:val="00797C57"/>
    <w:rsid w:val="007A2976"/>
    <w:rsid w:val="007A2B7F"/>
    <w:rsid w:val="007A2FFC"/>
    <w:rsid w:val="007A3EE1"/>
    <w:rsid w:val="007A4750"/>
    <w:rsid w:val="007A59A8"/>
    <w:rsid w:val="007A59D6"/>
    <w:rsid w:val="007A6063"/>
    <w:rsid w:val="007A68D6"/>
    <w:rsid w:val="007A7445"/>
    <w:rsid w:val="007A7C1C"/>
    <w:rsid w:val="007A7DCF"/>
    <w:rsid w:val="007B07B0"/>
    <w:rsid w:val="007B1E0B"/>
    <w:rsid w:val="007B1EBD"/>
    <w:rsid w:val="007B331A"/>
    <w:rsid w:val="007B3EC0"/>
    <w:rsid w:val="007B4C00"/>
    <w:rsid w:val="007B50A2"/>
    <w:rsid w:val="007B5B36"/>
    <w:rsid w:val="007B5F90"/>
    <w:rsid w:val="007C00DA"/>
    <w:rsid w:val="007C01DE"/>
    <w:rsid w:val="007C0DCD"/>
    <w:rsid w:val="007C112A"/>
    <w:rsid w:val="007C418B"/>
    <w:rsid w:val="007C4E09"/>
    <w:rsid w:val="007C4FC7"/>
    <w:rsid w:val="007C631B"/>
    <w:rsid w:val="007D0604"/>
    <w:rsid w:val="007D06CF"/>
    <w:rsid w:val="007D078B"/>
    <w:rsid w:val="007D0888"/>
    <w:rsid w:val="007D441B"/>
    <w:rsid w:val="007E16E7"/>
    <w:rsid w:val="007E1BCE"/>
    <w:rsid w:val="007E31DE"/>
    <w:rsid w:val="007E3D01"/>
    <w:rsid w:val="007E4226"/>
    <w:rsid w:val="007E4E03"/>
    <w:rsid w:val="007E5630"/>
    <w:rsid w:val="007E56AA"/>
    <w:rsid w:val="007E5806"/>
    <w:rsid w:val="007E5AD9"/>
    <w:rsid w:val="007E5E96"/>
    <w:rsid w:val="007E736D"/>
    <w:rsid w:val="007E73C4"/>
    <w:rsid w:val="007E7E3B"/>
    <w:rsid w:val="007F0732"/>
    <w:rsid w:val="007F1B94"/>
    <w:rsid w:val="007F22DC"/>
    <w:rsid w:val="007F4A4C"/>
    <w:rsid w:val="007F4C5E"/>
    <w:rsid w:val="007F5523"/>
    <w:rsid w:val="007F692C"/>
    <w:rsid w:val="007F6E62"/>
    <w:rsid w:val="007F7455"/>
    <w:rsid w:val="007F7662"/>
    <w:rsid w:val="007F78F3"/>
    <w:rsid w:val="0080038E"/>
    <w:rsid w:val="00800C40"/>
    <w:rsid w:val="00801967"/>
    <w:rsid w:val="0080239E"/>
    <w:rsid w:val="00803673"/>
    <w:rsid w:val="0080381E"/>
    <w:rsid w:val="00803A3D"/>
    <w:rsid w:val="00804C57"/>
    <w:rsid w:val="00806A3D"/>
    <w:rsid w:val="008072D6"/>
    <w:rsid w:val="00807E8A"/>
    <w:rsid w:val="0081120D"/>
    <w:rsid w:val="00813AA5"/>
    <w:rsid w:val="00813E9D"/>
    <w:rsid w:val="008140D6"/>
    <w:rsid w:val="008144ED"/>
    <w:rsid w:val="0081480D"/>
    <w:rsid w:val="0081588E"/>
    <w:rsid w:val="00821E78"/>
    <w:rsid w:val="00822262"/>
    <w:rsid w:val="0082256D"/>
    <w:rsid w:val="00822916"/>
    <w:rsid w:val="00822A09"/>
    <w:rsid w:val="0082431A"/>
    <w:rsid w:val="00824387"/>
    <w:rsid w:val="0082499C"/>
    <w:rsid w:val="008265B0"/>
    <w:rsid w:val="00826965"/>
    <w:rsid w:val="00826E97"/>
    <w:rsid w:val="00830A44"/>
    <w:rsid w:val="00830D60"/>
    <w:rsid w:val="00831621"/>
    <w:rsid w:val="0083179A"/>
    <w:rsid w:val="00831B22"/>
    <w:rsid w:val="00831D08"/>
    <w:rsid w:val="00835928"/>
    <w:rsid w:val="008402A9"/>
    <w:rsid w:val="0084037D"/>
    <w:rsid w:val="00840886"/>
    <w:rsid w:val="00841541"/>
    <w:rsid w:val="0084170F"/>
    <w:rsid w:val="00843794"/>
    <w:rsid w:val="008438E5"/>
    <w:rsid w:val="00843C58"/>
    <w:rsid w:val="00843D46"/>
    <w:rsid w:val="00843F1F"/>
    <w:rsid w:val="00844ED4"/>
    <w:rsid w:val="00845247"/>
    <w:rsid w:val="008466D7"/>
    <w:rsid w:val="0084743E"/>
    <w:rsid w:val="008477C5"/>
    <w:rsid w:val="00847F16"/>
    <w:rsid w:val="00850D25"/>
    <w:rsid w:val="00851A44"/>
    <w:rsid w:val="00851B80"/>
    <w:rsid w:val="00853ACB"/>
    <w:rsid w:val="00853B8D"/>
    <w:rsid w:val="00854E56"/>
    <w:rsid w:val="008553BB"/>
    <w:rsid w:val="008558AC"/>
    <w:rsid w:val="00855B8B"/>
    <w:rsid w:val="00855D65"/>
    <w:rsid w:val="00857988"/>
    <w:rsid w:val="00857A18"/>
    <w:rsid w:val="00860736"/>
    <w:rsid w:val="00860D87"/>
    <w:rsid w:val="008613A4"/>
    <w:rsid w:val="008615BB"/>
    <w:rsid w:val="00861955"/>
    <w:rsid w:val="00862287"/>
    <w:rsid w:val="008624A5"/>
    <w:rsid w:val="0086297A"/>
    <w:rsid w:val="008637EA"/>
    <w:rsid w:val="008646F6"/>
    <w:rsid w:val="008669A5"/>
    <w:rsid w:val="008675D3"/>
    <w:rsid w:val="0087075F"/>
    <w:rsid w:val="008713A8"/>
    <w:rsid w:val="00872536"/>
    <w:rsid w:val="00874153"/>
    <w:rsid w:val="00874BC2"/>
    <w:rsid w:val="00874DE5"/>
    <w:rsid w:val="00875EB5"/>
    <w:rsid w:val="00876798"/>
    <w:rsid w:val="00876B9A"/>
    <w:rsid w:val="00882228"/>
    <w:rsid w:val="008822DC"/>
    <w:rsid w:val="008866F8"/>
    <w:rsid w:val="00886BB4"/>
    <w:rsid w:val="00886C71"/>
    <w:rsid w:val="0088765F"/>
    <w:rsid w:val="008908E3"/>
    <w:rsid w:val="00891175"/>
    <w:rsid w:val="00891589"/>
    <w:rsid w:val="008916D6"/>
    <w:rsid w:val="008920AD"/>
    <w:rsid w:val="00892F10"/>
    <w:rsid w:val="008933FE"/>
    <w:rsid w:val="00894EF2"/>
    <w:rsid w:val="00895D91"/>
    <w:rsid w:val="008961D6"/>
    <w:rsid w:val="00896519"/>
    <w:rsid w:val="008966F3"/>
    <w:rsid w:val="00897BFA"/>
    <w:rsid w:val="00897E47"/>
    <w:rsid w:val="008A0C98"/>
    <w:rsid w:val="008A177F"/>
    <w:rsid w:val="008A1964"/>
    <w:rsid w:val="008A3758"/>
    <w:rsid w:val="008A45C1"/>
    <w:rsid w:val="008A5110"/>
    <w:rsid w:val="008A65CF"/>
    <w:rsid w:val="008A6D25"/>
    <w:rsid w:val="008B0113"/>
    <w:rsid w:val="008B0469"/>
    <w:rsid w:val="008B0DFA"/>
    <w:rsid w:val="008B1A9A"/>
    <w:rsid w:val="008B1F96"/>
    <w:rsid w:val="008B3A70"/>
    <w:rsid w:val="008B41B0"/>
    <w:rsid w:val="008B4ADC"/>
    <w:rsid w:val="008B6197"/>
    <w:rsid w:val="008B739A"/>
    <w:rsid w:val="008C09A0"/>
    <w:rsid w:val="008C0DC3"/>
    <w:rsid w:val="008C3126"/>
    <w:rsid w:val="008C40AD"/>
    <w:rsid w:val="008C46CD"/>
    <w:rsid w:val="008C4BF7"/>
    <w:rsid w:val="008C5B54"/>
    <w:rsid w:val="008C5F8F"/>
    <w:rsid w:val="008C6EC4"/>
    <w:rsid w:val="008C7A34"/>
    <w:rsid w:val="008D051F"/>
    <w:rsid w:val="008D09D4"/>
    <w:rsid w:val="008D183D"/>
    <w:rsid w:val="008D22C9"/>
    <w:rsid w:val="008D2620"/>
    <w:rsid w:val="008D2DA8"/>
    <w:rsid w:val="008D46A8"/>
    <w:rsid w:val="008D60AC"/>
    <w:rsid w:val="008D66A5"/>
    <w:rsid w:val="008D7A40"/>
    <w:rsid w:val="008E0DB9"/>
    <w:rsid w:val="008E386B"/>
    <w:rsid w:val="008E3908"/>
    <w:rsid w:val="008E3A34"/>
    <w:rsid w:val="008E4B25"/>
    <w:rsid w:val="008E51BD"/>
    <w:rsid w:val="008E5E8C"/>
    <w:rsid w:val="008E62ED"/>
    <w:rsid w:val="008E7302"/>
    <w:rsid w:val="008E745F"/>
    <w:rsid w:val="008F0490"/>
    <w:rsid w:val="008F064D"/>
    <w:rsid w:val="008F1B6E"/>
    <w:rsid w:val="008F2E29"/>
    <w:rsid w:val="008F311F"/>
    <w:rsid w:val="008F46F9"/>
    <w:rsid w:val="008F6555"/>
    <w:rsid w:val="008F65E7"/>
    <w:rsid w:val="008F7698"/>
    <w:rsid w:val="008F7918"/>
    <w:rsid w:val="008F7C86"/>
    <w:rsid w:val="00900FBE"/>
    <w:rsid w:val="00901D05"/>
    <w:rsid w:val="00901F85"/>
    <w:rsid w:val="009028F5"/>
    <w:rsid w:val="00902C24"/>
    <w:rsid w:val="00903BD9"/>
    <w:rsid w:val="00904A87"/>
    <w:rsid w:val="009056D4"/>
    <w:rsid w:val="00905CCF"/>
    <w:rsid w:val="00905D7A"/>
    <w:rsid w:val="009062EE"/>
    <w:rsid w:val="00906C11"/>
    <w:rsid w:val="00907F53"/>
    <w:rsid w:val="009108F5"/>
    <w:rsid w:val="00912560"/>
    <w:rsid w:val="00912B42"/>
    <w:rsid w:val="00914E9B"/>
    <w:rsid w:val="009154C8"/>
    <w:rsid w:val="00916917"/>
    <w:rsid w:val="00920BE1"/>
    <w:rsid w:val="0092326B"/>
    <w:rsid w:val="00923C1D"/>
    <w:rsid w:val="0092456E"/>
    <w:rsid w:val="00925CCC"/>
    <w:rsid w:val="009262A4"/>
    <w:rsid w:val="0092776D"/>
    <w:rsid w:val="00927AF3"/>
    <w:rsid w:val="00930D38"/>
    <w:rsid w:val="00931B17"/>
    <w:rsid w:val="00936489"/>
    <w:rsid w:val="00936D5D"/>
    <w:rsid w:val="00937305"/>
    <w:rsid w:val="00937A50"/>
    <w:rsid w:val="009405D8"/>
    <w:rsid w:val="00942F9E"/>
    <w:rsid w:val="00943A22"/>
    <w:rsid w:val="00943FEC"/>
    <w:rsid w:val="00944549"/>
    <w:rsid w:val="00944EC2"/>
    <w:rsid w:val="0094535C"/>
    <w:rsid w:val="00945379"/>
    <w:rsid w:val="00947CF6"/>
    <w:rsid w:val="00950276"/>
    <w:rsid w:val="00951250"/>
    <w:rsid w:val="00951E0D"/>
    <w:rsid w:val="00952225"/>
    <w:rsid w:val="0095288C"/>
    <w:rsid w:val="0095432F"/>
    <w:rsid w:val="00954345"/>
    <w:rsid w:val="00954B09"/>
    <w:rsid w:val="00954BB2"/>
    <w:rsid w:val="00956430"/>
    <w:rsid w:val="00956AEB"/>
    <w:rsid w:val="00960B5E"/>
    <w:rsid w:val="009641E6"/>
    <w:rsid w:val="0096465E"/>
    <w:rsid w:val="0096495A"/>
    <w:rsid w:val="00965C8C"/>
    <w:rsid w:val="00966C64"/>
    <w:rsid w:val="0096780D"/>
    <w:rsid w:val="00967833"/>
    <w:rsid w:val="00971CD9"/>
    <w:rsid w:val="009726BB"/>
    <w:rsid w:val="009730FC"/>
    <w:rsid w:val="0097387F"/>
    <w:rsid w:val="009757A9"/>
    <w:rsid w:val="00975D14"/>
    <w:rsid w:val="009766DA"/>
    <w:rsid w:val="00980BC5"/>
    <w:rsid w:val="00981347"/>
    <w:rsid w:val="0098169A"/>
    <w:rsid w:val="00981869"/>
    <w:rsid w:val="00982500"/>
    <w:rsid w:val="00982AF4"/>
    <w:rsid w:val="009838DB"/>
    <w:rsid w:val="00983A84"/>
    <w:rsid w:val="00984149"/>
    <w:rsid w:val="00984AAA"/>
    <w:rsid w:val="009852DD"/>
    <w:rsid w:val="00985F6F"/>
    <w:rsid w:val="009862E9"/>
    <w:rsid w:val="00987DC3"/>
    <w:rsid w:val="0099272F"/>
    <w:rsid w:val="009928D2"/>
    <w:rsid w:val="00992EBF"/>
    <w:rsid w:val="00994614"/>
    <w:rsid w:val="0099514A"/>
    <w:rsid w:val="00995A10"/>
    <w:rsid w:val="00995C5D"/>
    <w:rsid w:val="00996472"/>
    <w:rsid w:val="0099670B"/>
    <w:rsid w:val="00996DDF"/>
    <w:rsid w:val="00997A0A"/>
    <w:rsid w:val="00997AC8"/>
    <w:rsid w:val="009A1757"/>
    <w:rsid w:val="009A29A3"/>
    <w:rsid w:val="009A2B7E"/>
    <w:rsid w:val="009A34CF"/>
    <w:rsid w:val="009A430A"/>
    <w:rsid w:val="009A459B"/>
    <w:rsid w:val="009A562D"/>
    <w:rsid w:val="009A728E"/>
    <w:rsid w:val="009A786F"/>
    <w:rsid w:val="009A7F62"/>
    <w:rsid w:val="009B06D0"/>
    <w:rsid w:val="009B3202"/>
    <w:rsid w:val="009B3708"/>
    <w:rsid w:val="009B3A32"/>
    <w:rsid w:val="009B4D74"/>
    <w:rsid w:val="009B539F"/>
    <w:rsid w:val="009B55AC"/>
    <w:rsid w:val="009B7087"/>
    <w:rsid w:val="009B7195"/>
    <w:rsid w:val="009C00F5"/>
    <w:rsid w:val="009C0B97"/>
    <w:rsid w:val="009C1526"/>
    <w:rsid w:val="009C19D1"/>
    <w:rsid w:val="009C3E76"/>
    <w:rsid w:val="009C498A"/>
    <w:rsid w:val="009C4B1B"/>
    <w:rsid w:val="009C4E64"/>
    <w:rsid w:val="009C5A79"/>
    <w:rsid w:val="009C5DCA"/>
    <w:rsid w:val="009C6D28"/>
    <w:rsid w:val="009C7B6D"/>
    <w:rsid w:val="009D013D"/>
    <w:rsid w:val="009D0A28"/>
    <w:rsid w:val="009D12C1"/>
    <w:rsid w:val="009D2447"/>
    <w:rsid w:val="009D32C6"/>
    <w:rsid w:val="009D4093"/>
    <w:rsid w:val="009D711F"/>
    <w:rsid w:val="009D790E"/>
    <w:rsid w:val="009D7B4F"/>
    <w:rsid w:val="009E0298"/>
    <w:rsid w:val="009E0C58"/>
    <w:rsid w:val="009E0F23"/>
    <w:rsid w:val="009E1E61"/>
    <w:rsid w:val="009E1E93"/>
    <w:rsid w:val="009E23F7"/>
    <w:rsid w:val="009E262C"/>
    <w:rsid w:val="009E49D5"/>
    <w:rsid w:val="009E4CED"/>
    <w:rsid w:val="009E56F9"/>
    <w:rsid w:val="009E5CA1"/>
    <w:rsid w:val="009E686E"/>
    <w:rsid w:val="009E6C21"/>
    <w:rsid w:val="009E6E9E"/>
    <w:rsid w:val="009E7CD4"/>
    <w:rsid w:val="009F0796"/>
    <w:rsid w:val="009F2AE5"/>
    <w:rsid w:val="009F3847"/>
    <w:rsid w:val="009F3F05"/>
    <w:rsid w:val="009F4D14"/>
    <w:rsid w:val="009F5A24"/>
    <w:rsid w:val="009F6F7C"/>
    <w:rsid w:val="009F7FD5"/>
    <w:rsid w:val="00A00C35"/>
    <w:rsid w:val="00A0248C"/>
    <w:rsid w:val="00A0288F"/>
    <w:rsid w:val="00A03209"/>
    <w:rsid w:val="00A04334"/>
    <w:rsid w:val="00A04937"/>
    <w:rsid w:val="00A0548D"/>
    <w:rsid w:val="00A06111"/>
    <w:rsid w:val="00A07538"/>
    <w:rsid w:val="00A07B36"/>
    <w:rsid w:val="00A10DFB"/>
    <w:rsid w:val="00A121C4"/>
    <w:rsid w:val="00A128E8"/>
    <w:rsid w:val="00A1341F"/>
    <w:rsid w:val="00A13481"/>
    <w:rsid w:val="00A148F0"/>
    <w:rsid w:val="00A15220"/>
    <w:rsid w:val="00A15C38"/>
    <w:rsid w:val="00A15FBD"/>
    <w:rsid w:val="00A20284"/>
    <w:rsid w:val="00A216C5"/>
    <w:rsid w:val="00A23AB7"/>
    <w:rsid w:val="00A23F21"/>
    <w:rsid w:val="00A24095"/>
    <w:rsid w:val="00A24E0A"/>
    <w:rsid w:val="00A2522A"/>
    <w:rsid w:val="00A27A25"/>
    <w:rsid w:val="00A27BB7"/>
    <w:rsid w:val="00A30183"/>
    <w:rsid w:val="00A30724"/>
    <w:rsid w:val="00A31490"/>
    <w:rsid w:val="00A31CC5"/>
    <w:rsid w:val="00A31FB3"/>
    <w:rsid w:val="00A32395"/>
    <w:rsid w:val="00A33513"/>
    <w:rsid w:val="00A33BCF"/>
    <w:rsid w:val="00A33C88"/>
    <w:rsid w:val="00A35E07"/>
    <w:rsid w:val="00A41F2C"/>
    <w:rsid w:val="00A424F8"/>
    <w:rsid w:val="00A43C66"/>
    <w:rsid w:val="00A44207"/>
    <w:rsid w:val="00A4493D"/>
    <w:rsid w:val="00A50B9A"/>
    <w:rsid w:val="00A50E6B"/>
    <w:rsid w:val="00A51197"/>
    <w:rsid w:val="00A51DD2"/>
    <w:rsid w:val="00A53723"/>
    <w:rsid w:val="00A54E14"/>
    <w:rsid w:val="00A5681D"/>
    <w:rsid w:val="00A56B1D"/>
    <w:rsid w:val="00A57DB6"/>
    <w:rsid w:val="00A603D8"/>
    <w:rsid w:val="00A61964"/>
    <w:rsid w:val="00A6232C"/>
    <w:rsid w:val="00A63097"/>
    <w:rsid w:val="00A635E7"/>
    <w:rsid w:val="00A66078"/>
    <w:rsid w:val="00A6729C"/>
    <w:rsid w:val="00A704C2"/>
    <w:rsid w:val="00A70806"/>
    <w:rsid w:val="00A71271"/>
    <w:rsid w:val="00A715B9"/>
    <w:rsid w:val="00A718A9"/>
    <w:rsid w:val="00A733B8"/>
    <w:rsid w:val="00A7419D"/>
    <w:rsid w:val="00A7675E"/>
    <w:rsid w:val="00A809C9"/>
    <w:rsid w:val="00A8183E"/>
    <w:rsid w:val="00A821F1"/>
    <w:rsid w:val="00A8370D"/>
    <w:rsid w:val="00A83C2C"/>
    <w:rsid w:val="00A840F9"/>
    <w:rsid w:val="00A843D4"/>
    <w:rsid w:val="00A85921"/>
    <w:rsid w:val="00A86188"/>
    <w:rsid w:val="00A90A9D"/>
    <w:rsid w:val="00A9113A"/>
    <w:rsid w:val="00A91B01"/>
    <w:rsid w:val="00A92298"/>
    <w:rsid w:val="00A93193"/>
    <w:rsid w:val="00A93BED"/>
    <w:rsid w:val="00A93EBF"/>
    <w:rsid w:val="00A94354"/>
    <w:rsid w:val="00A94515"/>
    <w:rsid w:val="00A95774"/>
    <w:rsid w:val="00A959FC"/>
    <w:rsid w:val="00A95D81"/>
    <w:rsid w:val="00A975A6"/>
    <w:rsid w:val="00A97880"/>
    <w:rsid w:val="00AA0E0B"/>
    <w:rsid w:val="00AA0F2F"/>
    <w:rsid w:val="00AA1765"/>
    <w:rsid w:val="00AA1F8B"/>
    <w:rsid w:val="00AA3D3D"/>
    <w:rsid w:val="00AA563A"/>
    <w:rsid w:val="00AA72A5"/>
    <w:rsid w:val="00AB003A"/>
    <w:rsid w:val="00AB0162"/>
    <w:rsid w:val="00AB229D"/>
    <w:rsid w:val="00AB2F34"/>
    <w:rsid w:val="00AB44B3"/>
    <w:rsid w:val="00AB4C43"/>
    <w:rsid w:val="00AB4D79"/>
    <w:rsid w:val="00AB5BE5"/>
    <w:rsid w:val="00AB6DF9"/>
    <w:rsid w:val="00AC04A7"/>
    <w:rsid w:val="00AC04C9"/>
    <w:rsid w:val="00AC115F"/>
    <w:rsid w:val="00AC2B6B"/>
    <w:rsid w:val="00AC461E"/>
    <w:rsid w:val="00AC4B5D"/>
    <w:rsid w:val="00AC5589"/>
    <w:rsid w:val="00AC6F80"/>
    <w:rsid w:val="00AD0622"/>
    <w:rsid w:val="00AD11FA"/>
    <w:rsid w:val="00AD291E"/>
    <w:rsid w:val="00AD3154"/>
    <w:rsid w:val="00AD31B0"/>
    <w:rsid w:val="00AD3277"/>
    <w:rsid w:val="00AD4E08"/>
    <w:rsid w:val="00AD51A1"/>
    <w:rsid w:val="00AD5C94"/>
    <w:rsid w:val="00AD61A3"/>
    <w:rsid w:val="00AD62AA"/>
    <w:rsid w:val="00AD6BE2"/>
    <w:rsid w:val="00AD6C19"/>
    <w:rsid w:val="00AD773D"/>
    <w:rsid w:val="00AE03DC"/>
    <w:rsid w:val="00AE1D3B"/>
    <w:rsid w:val="00AE2422"/>
    <w:rsid w:val="00AE3ADD"/>
    <w:rsid w:val="00AE44AC"/>
    <w:rsid w:val="00AE5D52"/>
    <w:rsid w:val="00AE60F4"/>
    <w:rsid w:val="00AE6CBE"/>
    <w:rsid w:val="00AF04FC"/>
    <w:rsid w:val="00AF0FC1"/>
    <w:rsid w:val="00AF139B"/>
    <w:rsid w:val="00AF27EE"/>
    <w:rsid w:val="00AF3F5F"/>
    <w:rsid w:val="00AF5D74"/>
    <w:rsid w:val="00AF6D17"/>
    <w:rsid w:val="00B0039E"/>
    <w:rsid w:val="00B0083D"/>
    <w:rsid w:val="00B0209B"/>
    <w:rsid w:val="00B036D1"/>
    <w:rsid w:val="00B04608"/>
    <w:rsid w:val="00B12B71"/>
    <w:rsid w:val="00B13F73"/>
    <w:rsid w:val="00B143DB"/>
    <w:rsid w:val="00B14F85"/>
    <w:rsid w:val="00B152DA"/>
    <w:rsid w:val="00B16126"/>
    <w:rsid w:val="00B16597"/>
    <w:rsid w:val="00B167D7"/>
    <w:rsid w:val="00B204DB"/>
    <w:rsid w:val="00B20592"/>
    <w:rsid w:val="00B2328C"/>
    <w:rsid w:val="00B23761"/>
    <w:rsid w:val="00B23D4A"/>
    <w:rsid w:val="00B23E31"/>
    <w:rsid w:val="00B24033"/>
    <w:rsid w:val="00B26740"/>
    <w:rsid w:val="00B26927"/>
    <w:rsid w:val="00B26A29"/>
    <w:rsid w:val="00B27C3E"/>
    <w:rsid w:val="00B301CA"/>
    <w:rsid w:val="00B305B8"/>
    <w:rsid w:val="00B31C05"/>
    <w:rsid w:val="00B31F0D"/>
    <w:rsid w:val="00B33B06"/>
    <w:rsid w:val="00B3463E"/>
    <w:rsid w:val="00B34EF4"/>
    <w:rsid w:val="00B35F23"/>
    <w:rsid w:val="00B37D78"/>
    <w:rsid w:val="00B411F7"/>
    <w:rsid w:val="00B417F2"/>
    <w:rsid w:val="00B41994"/>
    <w:rsid w:val="00B42693"/>
    <w:rsid w:val="00B44E46"/>
    <w:rsid w:val="00B46B5B"/>
    <w:rsid w:val="00B4706B"/>
    <w:rsid w:val="00B476B0"/>
    <w:rsid w:val="00B500EA"/>
    <w:rsid w:val="00B5086B"/>
    <w:rsid w:val="00B50EFB"/>
    <w:rsid w:val="00B51298"/>
    <w:rsid w:val="00B53008"/>
    <w:rsid w:val="00B5458B"/>
    <w:rsid w:val="00B55788"/>
    <w:rsid w:val="00B568C6"/>
    <w:rsid w:val="00B60B25"/>
    <w:rsid w:val="00B61B54"/>
    <w:rsid w:val="00B62354"/>
    <w:rsid w:val="00B6536E"/>
    <w:rsid w:val="00B65D27"/>
    <w:rsid w:val="00B67596"/>
    <w:rsid w:val="00B6793D"/>
    <w:rsid w:val="00B70541"/>
    <w:rsid w:val="00B7072D"/>
    <w:rsid w:val="00B707E0"/>
    <w:rsid w:val="00B71114"/>
    <w:rsid w:val="00B72586"/>
    <w:rsid w:val="00B73942"/>
    <w:rsid w:val="00B73D39"/>
    <w:rsid w:val="00B74669"/>
    <w:rsid w:val="00B74A1C"/>
    <w:rsid w:val="00B74D6D"/>
    <w:rsid w:val="00B7539E"/>
    <w:rsid w:val="00B76426"/>
    <w:rsid w:val="00B77293"/>
    <w:rsid w:val="00B7789D"/>
    <w:rsid w:val="00B77BB4"/>
    <w:rsid w:val="00B816D2"/>
    <w:rsid w:val="00B81D7D"/>
    <w:rsid w:val="00B830E3"/>
    <w:rsid w:val="00B83288"/>
    <w:rsid w:val="00B83C66"/>
    <w:rsid w:val="00B840CE"/>
    <w:rsid w:val="00B8602F"/>
    <w:rsid w:val="00B86BB5"/>
    <w:rsid w:val="00B877E8"/>
    <w:rsid w:val="00B9048E"/>
    <w:rsid w:val="00B91309"/>
    <w:rsid w:val="00B9188E"/>
    <w:rsid w:val="00B92B07"/>
    <w:rsid w:val="00B936A3"/>
    <w:rsid w:val="00B9433F"/>
    <w:rsid w:val="00B956C6"/>
    <w:rsid w:val="00B95E7A"/>
    <w:rsid w:val="00B96B4D"/>
    <w:rsid w:val="00BA02E4"/>
    <w:rsid w:val="00BA0D64"/>
    <w:rsid w:val="00BA271E"/>
    <w:rsid w:val="00BA40B7"/>
    <w:rsid w:val="00BA528C"/>
    <w:rsid w:val="00BA5452"/>
    <w:rsid w:val="00BA6A71"/>
    <w:rsid w:val="00BA7E11"/>
    <w:rsid w:val="00BB016F"/>
    <w:rsid w:val="00BB0EAA"/>
    <w:rsid w:val="00BB1308"/>
    <w:rsid w:val="00BB1AE0"/>
    <w:rsid w:val="00BB2D31"/>
    <w:rsid w:val="00BB439E"/>
    <w:rsid w:val="00BB52EA"/>
    <w:rsid w:val="00BC0E28"/>
    <w:rsid w:val="00BC10CF"/>
    <w:rsid w:val="00BC1344"/>
    <w:rsid w:val="00BC191D"/>
    <w:rsid w:val="00BC1BFF"/>
    <w:rsid w:val="00BC20B0"/>
    <w:rsid w:val="00BC287F"/>
    <w:rsid w:val="00BC3236"/>
    <w:rsid w:val="00BD031F"/>
    <w:rsid w:val="00BD2CEE"/>
    <w:rsid w:val="00BD36E3"/>
    <w:rsid w:val="00BD57E1"/>
    <w:rsid w:val="00BD5DC3"/>
    <w:rsid w:val="00BD6204"/>
    <w:rsid w:val="00BD68EE"/>
    <w:rsid w:val="00BD6905"/>
    <w:rsid w:val="00BD72E4"/>
    <w:rsid w:val="00BD7D25"/>
    <w:rsid w:val="00BE30C6"/>
    <w:rsid w:val="00BE3336"/>
    <w:rsid w:val="00BE3A9E"/>
    <w:rsid w:val="00BE4895"/>
    <w:rsid w:val="00BE5216"/>
    <w:rsid w:val="00BE5587"/>
    <w:rsid w:val="00BE5851"/>
    <w:rsid w:val="00BE6DD4"/>
    <w:rsid w:val="00BF0DAD"/>
    <w:rsid w:val="00BF1B1B"/>
    <w:rsid w:val="00BF36EC"/>
    <w:rsid w:val="00BF4A57"/>
    <w:rsid w:val="00BF4B4E"/>
    <w:rsid w:val="00BF523D"/>
    <w:rsid w:val="00BF57C0"/>
    <w:rsid w:val="00BF5CE4"/>
    <w:rsid w:val="00BF641A"/>
    <w:rsid w:val="00BF7A5E"/>
    <w:rsid w:val="00C00196"/>
    <w:rsid w:val="00C01BA7"/>
    <w:rsid w:val="00C01E31"/>
    <w:rsid w:val="00C03630"/>
    <w:rsid w:val="00C03C65"/>
    <w:rsid w:val="00C05289"/>
    <w:rsid w:val="00C06D4B"/>
    <w:rsid w:val="00C0771F"/>
    <w:rsid w:val="00C0777A"/>
    <w:rsid w:val="00C117DA"/>
    <w:rsid w:val="00C118B4"/>
    <w:rsid w:val="00C122FC"/>
    <w:rsid w:val="00C13E4B"/>
    <w:rsid w:val="00C155AB"/>
    <w:rsid w:val="00C20212"/>
    <w:rsid w:val="00C20731"/>
    <w:rsid w:val="00C20D23"/>
    <w:rsid w:val="00C2116F"/>
    <w:rsid w:val="00C21A4D"/>
    <w:rsid w:val="00C2301D"/>
    <w:rsid w:val="00C23961"/>
    <w:rsid w:val="00C255E2"/>
    <w:rsid w:val="00C2670E"/>
    <w:rsid w:val="00C30D68"/>
    <w:rsid w:val="00C3431B"/>
    <w:rsid w:val="00C34BEB"/>
    <w:rsid w:val="00C35664"/>
    <w:rsid w:val="00C35E5C"/>
    <w:rsid w:val="00C36FC4"/>
    <w:rsid w:val="00C3722D"/>
    <w:rsid w:val="00C374BA"/>
    <w:rsid w:val="00C375AE"/>
    <w:rsid w:val="00C40D52"/>
    <w:rsid w:val="00C416B7"/>
    <w:rsid w:val="00C41E56"/>
    <w:rsid w:val="00C4271C"/>
    <w:rsid w:val="00C42767"/>
    <w:rsid w:val="00C42C94"/>
    <w:rsid w:val="00C43060"/>
    <w:rsid w:val="00C4330F"/>
    <w:rsid w:val="00C4374E"/>
    <w:rsid w:val="00C43AB6"/>
    <w:rsid w:val="00C43F38"/>
    <w:rsid w:val="00C4466E"/>
    <w:rsid w:val="00C446F9"/>
    <w:rsid w:val="00C451F3"/>
    <w:rsid w:val="00C4706B"/>
    <w:rsid w:val="00C47BF0"/>
    <w:rsid w:val="00C47C31"/>
    <w:rsid w:val="00C50EFF"/>
    <w:rsid w:val="00C50FEE"/>
    <w:rsid w:val="00C51276"/>
    <w:rsid w:val="00C51F74"/>
    <w:rsid w:val="00C53400"/>
    <w:rsid w:val="00C53584"/>
    <w:rsid w:val="00C54B5A"/>
    <w:rsid w:val="00C569FD"/>
    <w:rsid w:val="00C56CAE"/>
    <w:rsid w:val="00C60F01"/>
    <w:rsid w:val="00C62B2D"/>
    <w:rsid w:val="00C63193"/>
    <w:rsid w:val="00C63B09"/>
    <w:rsid w:val="00C64AC8"/>
    <w:rsid w:val="00C6550D"/>
    <w:rsid w:val="00C66D8D"/>
    <w:rsid w:val="00C66FD8"/>
    <w:rsid w:val="00C676FF"/>
    <w:rsid w:val="00C736F9"/>
    <w:rsid w:val="00C73921"/>
    <w:rsid w:val="00C73D6E"/>
    <w:rsid w:val="00C7403C"/>
    <w:rsid w:val="00C748AC"/>
    <w:rsid w:val="00C773A4"/>
    <w:rsid w:val="00C77BC8"/>
    <w:rsid w:val="00C77DC6"/>
    <w:rsid w:val="00C80533"/>
    <w:rsid w:val="00C805C3"/>
    <w:rsid w:val="00C809DF"/>
    <w:rsid w:val="00C80B1E"/>
    <w:rsid w:val="00C81F4B"/>
    <w:rsid w:val="00C825F3"/>
    <w:rsid w:val="00C832F4"/>
    <w:rsid w:val="00C8375C"/>
    <w:rsid w:val="00C83C99"/>
    <w:rsid w:val="00C8459D"/>
    <w:rsid w:val="00C848D5"/>
    <w:rsid w:val="00C859D5"/>
    <w:rsid w:val="00C85B78"/>
    <w:rsid w:val="00C8636F"/>
    <w:rsid w:val="00C900C9"/>
    <w:rsid w:val="00C903CA"/>
    <w:rsid w:val="00C9144D"/>
    <w:rsid w:val="00C915F1"/>
    <w:rsid w:val="00C916F3"/>
    <w:rsid w:val="00C92728"/>
    <w:rsid w:val="00C92A8C"/>
    <w:rsid w:val="00C9352D"/>
    <w:rsid w:val="00C9443B"/>
    <w:rsid w:val="00C947E5"/>
    <w:rsid w:val="00C94BA6"/>
    <w:rsid w:val="00CA0674"/>
    <w:rsid w:val="00CA0C12"/>
    <w:rsid w:val="00CA24B4"/>
    <w:rsid w:val="00CA2720"/>
    <w:rsid w:val="00CA2B2C"/>
    <w:rsid w:val="00CA2F90"/>
    <w:rsid w:val="00CA327B"/>
    <w:rsid w:val="00CA346A"/>
    <w:rsid w:val="00CA36A4"/>
    <w:rsid w:val="00CA3961"/>
    <w:rsid w:val="00CA39B3"/>
    <w:rsid w:val="00CA3DDE"/>
    <w:rsid w:val="00CA5D58"/>
    <w:rsid w:val="00CA5F46"/>
    <w:rsid w:val="00CB2E2F"/>
    <w:rsid w:val="00CB3D06"/>
    <w:rsid w:val="00CB46FD"/>
    <w:rsid w:val="00CB54F9"/>
    <w:rsid w:val="00CB5545"/>
    <w:rsid w:val="00CB5DC2"/>
    <w:rsid w:val="00CB6268"/>
    <w:rsid w:val="00CB77CD"/>
    <w:rsid w:val="00CB7933"/>
    <w:rsid w:val="00CC0F6B"/>
    <w:rsid w:val="00CC1563"/>
    <w:rsid w:val="00CC20C9"/>
    <w:rsid w:val="00CC2768"/>
    <w:rsid w:val="00CC29F3"/>
    <w:rsid w:val="00CC2CE4"/>
    <w:rsid w:val="00CC32AB"/>
    <w:rsid w:val="00CC3EB9"/>
    <w:rsid w:val="00CC4199"/>
    <w:rsid w:val="00CC4DD1"/>
    <w:rsid w:val="00CC5279"/>
    <w:rsid w:val="00CC57C8"/>
    <w:rsid w:val="00CC57FC"/>
    <w:rsid w:val="00CC596C"/>
    <w:rsid w:val="00CC68B7"/>
    <w:rsid w:val="00CD00DC"/>
    <w:rsid w:val="00CD0716"/>
    <w:rsid w:val="00CD0FED"/>
    <w:rsid w:val="00CD1418"/>
    <w:rsid w:val="00CD2837"/>
    <w:rsid w:val="00CD321F"/>
    <w:rsid w:val="00CD365A"/>
    <w:rsid w:val="00CD5725"/>
    <w:rsid w:val="00CD6539"/>
    <w:rsid w:val="00CE0335"/>
    <w:rsid w:val="00CE1885"/>
    <w:rsid w:val="00CE2B8B"/>
    <w:rsid w:val="00CE2C61"/>
    <w:rsid w:val="00CE3294"/>
    <w:rsid w:val="00CE3FB2"/>
    <w:rsid w:val="00CE4651"/>
    <w:rsid w:val="00CE51CD"/>
    <w:rsid w:val="00CE5E51"/>
    <w:rsid w:val="00CE728E"/>
    <w:rsid w:val="00CF0F69"/>
    <w:rsid w:val="00CF21A7"/>
    <w:rsid w:val="00CF4085"/>
    <w:rsid w:val="00CF4276"/>
    <w:rsid w:val="00CF49D5"/>
    <w:rsid w:val="00CF530C"/>
    <w:rsid w:val="00CF5B87"/>
    <w:rsid w:val="00CF77D7"/>
    <w:rsid w:val="00CF7B1D"/>
    <w:rsid w:val="00D00322"/>
    <w:rsid w:val="00D01800"/>
    <w:rsid w:val="00D0367F"/>
    <w:rsid w:val="00D040FF"/>
    <w:rsid w:val="00D04ED9"/>
    <w:rsid w:val="00D05996"/>
    <w:rsid w:val="00D05D08"/>
    <w:rsid w:val="00D104F2"/>
    <w:rsid w:val="00D11FC8"/>
    <w:rsid w:val="00D12D02"/>
    <w:rsid w:val="00D12E77"/>
    <w:rsid w:val="00D14546"/>
    <w:rsid w:val="00D154D4"/>
    <w:rsid w:val="00D1736C"/>
    <w:rsid w:val="00D20B40"/>
    <w:rsid w:val="00D212B6"/>
    <w:rsid w:val="00D21591"/>
    <w:rsid w:val="00D21E84"/>
    <w:rsid w:val="00D22128"/>
    <w:rsid w:val="00D23327"/>
    <w:rsid w:val="00D23BCB"/>
    <w:rsid w:val="00D24F41"/>
    <w:rsid w:val="00D273B0"/>
    <w:rsid w:val="00D27BBB"/>
    <w:rsid w:val="00D31348"/>
    <w:rsid w:val="00D3147D"/>
    <w:rsid w:val="00D31B75"/>
    <w:rsid w:val="00D320A8"/>
    <w:rsid w:val="00D32AB6"/>
    <w:rsid w:val="00D331BD"/>
    <w:rsid w:val="00D336CC"/>
    <w:rsid w:val="00D33DD3"/>
    <w:rsid w:val="00D34C50"/>
    <w:rsid w:val="00D3505A"/>
    <w:rsid w:val="00D35AE8"/>
    <w:rsid w:val="00D36EC0"/>
    <w:rsid w:val="00D402CD"/>
    <w:rsid w:val="00D439E6"/>
    <w:rsid w:val="00D44A4E"/>
    <w:rsid w:val="00D45273"/>
    <w:rsid w:val="00D45513"/>
    <w:rsid w:val="00D456A7"/>
    <w:rsid w:val="00D46B0A"/>
    <w:rsid w:val="00D46E7A"/>
    <w:rsid w:val="00D47901"/>
    <w:rsid w:val="00D47BCB"/>
    <w:rsid w:val="00D51880"/>
    <w:rsid w:val="00D528E7"/>
    <w:rsid w:val="00D53967"/>
    <w:rsid w:val="00D5420A"/>
    <w:rsid w:val="00D543F2"/>
    <w:rsid w:val="00D544CE"/>
    <w:rsid w:val="00D56185"/>
    <w:rsid w:val="00D56D61"/>
    <w:rsid w:val="00D57713"/>
    <w:rsid w:val="00D57C13"/>
    <w:rsid w:val="00D60F95"/>
    <w:rsid w:val="00D61E45"/>
    <w:rsid w:val="00D62699"/>
    <w:rsid w:val="00D62BE9"/>
    <w:rsid w:val="00D65405"/>
    <w:rsid w:val="00D6605B"/>
    <w:rsid w:val="00D720C7"/>
    <w:rsid w:val="00D72B13"/>
    <w:rsid w:val="00D73593"/>
    <w:rsid w:val="00D73C65"/>
    <w:rsid w:val="00D747DB"/>
    <w:rsid w:val="00D74933"/>
    <w:rsid w:val="00D74E2E"/>
    <w:rsid w:val="00D74FF0"/>
    <w:rsid w:val="00D76128"/>
    <w:rsid w:val="00D76141"/>
    <w:rsid w:val="00D7626D"/>
    <w:rsid w:val="00D7636A"/>
    <w:rsid w:val="00D80105"/>
    <w:rsid w:val="00D80154"/>
    <w:rsid w:val="00D8222E"/>
    <w:rsid w:val="00D84433"/>
    <w:rsid w:val="00D856E9"/>
    <w:rsid w:val="00D8580E"/>
    <w:rsid w:val="00D86A33"/>
    <w:rsid w:val="00D86D5F"/>
    <w:rsid w:val="00D86EA4"/>
    <w:rsid w:val="00D87195"/>
    <w:rsid w:val="00D8743C"/>
    <w:rsid w:val="00D9073E"/>
    <w:rsid w:val="00D9080F"/>
    <w:rsid w:val="00D92C92"/>
    <w:rsid w:val="00D9375D"/>
    <w:rsid w:val="00D93AA3"/>
    <w:rsid w:val="00D948E6"/>
    <w:rsid w:val="00D96334"/>
    <w:rsid w:val="00D96FEE"/>
    <w:rsid w:val="00DA1D41"/>
    <w:rsid w:val="00DA292E"/>
    <w:rsid w:val="00DA3337"/>
    <w:rsid w:val="00DA4500"/>
    <w:rsid w:val="00DA4DBB"/>
    <w:rsid w:val="00DA550E"/>
    <w:rsid w:val="00DA647D"/>
    <w:rsid w:val="00DA7462"/>
    <w:rsid w:val="00DA7A04"/>
    <w:rsid w:val="00DB02BB"/>
    <w:rsid w:val="00DB41F7"/>
    <w:rsid w:val="00DB4564"/>
    <w:rsid w:val="00DB51B4"/>
    <w:rsid w:val="00DB5CD3"/>
    <w:rsid w:val="00DB6A82"/>
    <w:rsid w:val="00DB6B73"/>
    <w:rsid w:val="00DB7191"/>
    <w:rsid w:val="00DB7D24"/>
    <w:rsid w:val="00DC190D"/>
    <w:rsid w:val="00DC3825"/>
    <w:rsid w:val="00DC3C06"/>
    <w:rsid w:val="00DC44C2"/>
    <w:rsid w:val="00DC5466"/>
    <w:rsid w:val="00DC5718"/>
    <w:rsid w:val="00DC5CBB"/>
    <w:rsid w:val="00DC6240"/>
    <w:rsid w:val="00DC6AD4"/>
    <w:rsid w:val="00DC76A3"/>
    <w:rsid w:val="00DC7EE9"/>
    <w:rsid w:val="00DD2450"/>
    <w:rsid w:val="00DD2A2E"/>
    <w:rsid w:val="00DD30C2"/>
    <w:rsid w:val="00DD30D3"/>
    <w:rsid w:val="00DD4383"/>
    <w:rsid w:val="00DD7967"/>
    <w:rsid w:val="00DD7CEC"/>
    <w:rsid w:val="00DE097D"/>
    <w:rsid w:val="00DE1366"/>
    <w:rsid w:val="00DE1C58"/>
    <w:rsid w:val="00DE1CE0"/>
    <w:rsid w:val="00DE440E"/>
    <w:rsid w:val="00DE502F"/>
    <w:rsid w:val="00DE5E15"/>
    <w:rsid w:val="00DE6157"/>
    <w:rsid w:val="00DE65F6"/>
    <w:rsid w:val="00DE6867"/>
    <w:rsid w:val="00DE738B"/>
    <w:rsid w:val="00DF03DC"/>
    <w:rsid w:val="00DF074F"/>
    <w:rsid w:val="00DF0D5D"/>
    <w:rsid w:val="00DF42D5"/>
    <w:rsid w:val="00DF5446"/>
    <w:rsid w:val="00DF68B4"/>
    <w:rsid w:val="00DF6ED0"/>
    <w:rsid w:val="00E00CE2"/>
    <w:rsid w:val="00E01106"/>
    <w:rsid w:val="00E01379"/>
    <w:rsid w:val="00E013D1"/>
    <w:rsid w:val="00E0251B"/>
    <w:rsid w:val="00E027C5"/>
    <w:rsid w:val="00E02A4B"/>
    <w:rsid w:val="00E03DCB"/>
    <w:rsid w:val="00E05581"/>
    <w:rsid w:val="00E0564A"/>
    <w:rsid w:val="00E06200"/>
    <w:rsid w:val="00E066B2"/>
    <w:rsid w:val="00E068D9"/>
    <w:rsid w:val="00E06E74"/>
    <w:rsid w:val="00E07224"/>
    <w:rsid w:val="00E1086A"/>
    <w:rsid w:val="00E14870"/>
    <w:rsid w:val="00E2010C"/>
    <w:rsid w:val="00E20402"/>
    <w:rsid w:val="00E206C7"/>
    <w:rsid w:val="00E2417B"/>
    <w:rsid w:val="00E249BB"/>
    <w:rsid w:val="00E27B94"/>
    <w:rsid w:val="00E30690"/>
    <w:rsid w:val="00E30CDD"/>
    <w:rsid w:val="00E33E1B"/>
    <w:rsid w:val="00E34BDB"/>
    <w:rsid w:val="00E35585"/>
    <w:rsid w:val="00E36278"/>
    <w:rsid w:val="00E37E91"/>
    <w:rsid w:val="00E419BA"/>
    <w:rsid w:val="00E43D33"/>
    <w:rsid w:val="00E463A5"/>
    <w:rsid w:val="00E4640C"/>
    <w:rsid w:val="00E4641C"/>
    <w:rsid w:val="00E5018C"/>
    <w:rsid w:val="00E50636"/>
    <w:rsid w:val="00E51387"/>
    <w:rsid w:val="00E514EB"/>
    <w:rsid w:val="00E51695"/>
    <w:rsid w:val="00E535BD"/>
    <w:rsid w:val="00E5462F"/>
    <w:rsid w:val="00E547CE"/>
    <w:rsid w:val="00E54B6F"/>
    <w:rsid w:val="00E54EE0"/>
    <w:rsid w:val="00E54FFC"/>
    <w:rsid w:val="00E5581B"/>
    <w:rsid w:val="00E55979"/>
    <w:rsid w:val="00E55AB9"/>
    <w:rsid w:val="00E57A7C"/>
    <w:rsid w:val="00E6043A"/>
    <w:rsid w:val="00E61B37"/>
    <w:rsid w:val="00E62462"/>
    <w:rsid w:val="00E630C9"/>
    <w:rsid w:val="00E634C4"/>
    <w:rsid w:val="00E65D5D"/>
    <w:rsid w:val="00E67371"/>
    <w:rsid w:val="00E70801"/>
    <w:rsid w:val="00E71059"/>
    <w:rsid w:val="00E71D64"/>
    <w:rsid w:val="00E725F6"/>
    <w:rsid w:val="00E743F2"/>
    <w:rsid w:val="00E746A9"/>
    <w:rsid w:val="00E76145"/>
    <w:rsid w:val="00E7685A"/>
    <w:rsid w:val="00E80A05"/>
    <w:rsid w:val="00E83A60"/>
    <w:rsid w:val="00E86C6A"/>
    <w:rsid w:val="00E8728A"/>
    <w:rsid w:val="00E876BE"/>
    <w:rsid w:val="00E90EF5"/>
    <w:rsid w:val="00E90EFB"/>
    <w:rsid w:val="00E91051"/>
    <w:rsid w:val="00E92E10"/>
    <w:rsid w:val="00E92E4B"/>
    <w:rsid w:val="00E93BCB"/>
    <w:rsid w:val="00E93FD3"/>
    <w:rsid w:val="00E94A77"/>
    <w:rsid w:val="00E9623A"/>
    <w:rsid w:val="00E9735A"/>
    <w:rsid w:val="00E973B0"/>
    <w:rsid w:val="00EA0B0F"/>
    <w:rsid w:val="00EA2408"/>
    <w:rsid w:val="00EA2C1F"/>
    <w:rsid w:val="00EA2D51"/>
    <w:rsid w:val="00EA3BF7"/>
    <w:rsid w:val="00EA4802"/>
    <w:rsid w:val="00EA5B40"/>
    <w:rsid w:val="00EA7BC8"/>
    <w:rsid w:val="00EA7E99"/>
    <w:rsid w:val="00EA7F36"/>
    <w:rsid w:val="00EB0B88"/>
    <w:rsid w:val="00EB19C0"/>
    <w:rsid w:val="00EB29E8"/>
    <w:rsid w:val="00EB3D17"/>
    <w:rsid w:val="00EB3F4F"/>
    <w:rsid w:val="00EB4E6A"/>
    <w:rsid w:val="00EB5F06"/>
    <w:rsid w:val="00EB5F12"/>
    <w:rsid w:val="00EC33DC"/>
    <w:rsid w:val="00EC407D"/>
    <w:rsid w:val="00EC426B"/>
    <w:rsid w:val="00EC46B3"/>
    <w:rsid w:val="00EC5297"/>
    <w:rsid w:val="00EC5997"/>
    <w:rsid w:val="00EC5BED"/>
    <w:rsid w:val="00EC5C02"/>
    <w:rsid w:val="00EC5CAB"/>
    <w:rsid w:val="00EC65C4"/>
    <w:rsid w:val="00EC65CA"/>
    <w:rsid w:val="00EC7F88"/>
    <w:rsid w:val="00ED2186"/>
    <w:rsid w:val="00ED3931"/>
    <w:rsid w:val="00ED4C7F"/>
    <w:rsid w:val="00ED5708"/>
    <w:rsid w:val="00ED579A"/>
    <w:rsid w:val="00ED5A67"/>
    <w:rsid w:val="00ED7168"/>
    <w:rsid w:val="00EE076B"/>
    <w:rsid w:val="00EE0CEF"/>
    <w:rsid w:val="00EE0EDF"/>
    <w:rsid w:val="00EE1418"/>
    <w:rsid w:val="00EE16B8"/>
    <w:rsid w:val="00EE28DD"/>
    <w:rsid w:val="00EE2E51"/>
    <w:rsid w:val="00EE3D01"/>
    <w:rsid w:val="00EE4C5E"/>
    <w:rsid w:val="00EE4E4F"/>
    <w:rsid w:val="00EE5E07"/>
    <w:rsid w:val="00EE60F7"/>
    <w:rsid w:val="00EE6628"/>
    <w:rsid w:val="00EE6739"/>
    <w:rsid w:val="00EE6A38"/>
    <w:rsid w:val="00EE7F8C"/>
    <w:rsid w:val="00EF1960"/>
    <w:rsid w:val="00EF1ACA"/>
    <w:rsid w:val="00EF30CD"/>
    <w:rsid w:val="00EF3597"/>
    <w:rsid w:val="00EF3D5F"/>
    <w:rsid w:val="00EF3FE8"/>
    <w:rsid w:val="00EF43A9"/>
    <w:rsid w:val="00EF570E"/>
    <w:rsid w:val="00EF69D8"/>
    <w:rsid w:val="00EF7599"/>
    <w:rsid w:val="00EF7FDE"/>
    <w:rsid w:val="00F002CF"/>
    <w:rsid w:val="00F0069D"/>
    <w:rsid w:val="00F00D6C"/>
    <w:rsid w:val="00F01096"/>
    <w:rsid w:val="00F01148"/>
    <w:rsid w:val="00F02601"/>
    <w:rsid w:val="00F027FE"/>
    <w:rsid w:val="00F030E4"/>
    <w:rsid w:val="00F050B2"/>
    <w:rsid w:val="00F05990"/>
    <w:rsid w:val="00F066A9"/>
    <w:rsid w:val="00F100FA"/>
    <w:rsid w:val="00F10BF4"/>
    <w:rsid w:val="00F10C2D"/>
    <w:rsid w:val="00F1130D"/>
    <w:rsid w:val="00F11524"/>
    <w:rsid w:val="00F115FE"/>
    <w:rsid w:val="00F11B80"/>
    <w:rsid w:val="00F120B9"/>
    <w:rsid w:val="00F12D05"/>
    <w:rsid w:val="00F13D89"/>
    <w:rsid w:val="00F14E81"/>
    <w:rsid w:val="00F15A14"/>
    <w:rsid w:val="00F15CA5"/>
    <w:rsid w:val="00F2028C"/>
    <w:rsid w:val="00F207CB"/>
    <w:rsid w:val="00F21CF4"/>
    <w:rsid w:val="00F2261E"/>
    <w:rsid w:val="00F231D7"/>
    <w:rsid w:val="00F25CE8"/>
    <w:rsid w:val="00F26B53"/>
    <w:rsid w:val="00F2737F"/>
    <w:rsid w:val="00F274A4"/>
    <w:rsid w:val="00F27556"/>
    <w:rsid w:val="00F27B49"/>
    <w:rsid w:val="00F31348"/>
    <w:rsid w:val="00F31B66"/>
    <w:rsid w:val="00F3390C"/>
    <w:rsid w:val="00F33B3B"/>
    <w:rsid w:val="00F345AE"/>
    <w:rsid w:val="00F35449"/>
    <w:rsid w:val="00F363D3"/>
    <w:rsid w:val="00F364A0"/>
    <w:rsid w:val="00F36550"/>
    <w:rsid w:val="00F36938"/>
    <w:rsid w:val="00F37BD0"/>
    <w:rsid w:val="00F40021"/>
    <w:rsid w:val="00F40605"/>
    <w:rsid w:val="00F411D9"/>
    <w:rsid w:val="00F45FE7"/>
    <w:rsid w:val="00F46D12"/>
    <w:rsid w:val="00F46F53"/>
    <w:rsid w:val="00F52367"/>
    <w:rsid w:val="00F52887"/>
    <w:rsid w:val="00F52C94"/>
    <w:rsid w:val="00F53865"/>
    <w:rsid w:val="00F54380"/>
    <w:rsid w:val="00F5563F"/>
    <w:rsid w:val="00F561EE"/>
    <w:rsid w:val="00F57CAD"/>
    <w:rsid w:val="00F600E4"/>
    <w:rsid w:val="00F60346"/>
    <w:rsid w:val="00F61C5B"/>
    <w:rsid w:val="00F63E6E"/>
    <w:rsid w:val="00F6410B"/>
    <w:rsid w:val="00F64351"/>
    <w:rsid w:val="00F6447E"/>
    <w:rsid w:val="00F65147"/>
    <w:rsid w:val="00F6525B"/>
    <w:rsid w:val="00F65530"/>
    <w:rsid w:val="00F65E1F"/>
    <w:rsid w:val="00F66587"/>
    <w:rsid w:val="00F66F70"/>
    <w:rsid w:val="00F70E28"/>
    <w:rsid w:val="00F71977"/>
    <w:rsid w:val="00F72F96"/>
    <w:rsid w:val="00F72FEB"/>
    <w:rsid w:val="00F7368B"/>
    <w:rsid w:val="00F739E4"/>
    <w:rsid w:val="00F73D23"/>
    <w:rsid w:val="00F74AEC"/>
    <w:rsid w:val="00F7533E"/>
    <w:rsid w:val="00F75F02"/>
    <w:rsid w:val="00F76240"/>
    <w:rsid w:val="00F768B4"/>
    <w:rsid w:val="00F76964"/>
    <w:rsid w:val="00F771ED"/>
    <w:rsid w:val="00F773B5"/>
    <w:rsid w:val="00F8348E"/>
    <w:rsid w:val="00F83A3B"/>
    <w:rsid w:val="00F83E43"/>
    <w:rsid w:val="00F84221"/>
    <w:rsid w:val="00F842B3"/>
    <w:rsid w:val="00F84483"/>
    <w:rsid w:val="00F849CB"/>
    <w:rsid w:val="00F84B2D"/>
    <w:rsid w:val="00F84DB3"/>
    <w:rsid w:val="00F85029"/>
    <w:rsid w:val="00F851B7"/>
    <w:rsid w:val="00F86AFC"/>
    <w:rsid w:val="00F8738A"/>
    <w:rsid w:val="00F87B90"/>
    <w:rsid w:val="00F922B1"/>
    <w:rsid w:val="00F9276E"/>
    <w:rsid w:val="00F94DFD"/>
    <w:rsid w:val="00F95AC2"/>
    <w:rsid w:val="00F96163"/>
    <w:rsid w:val="00F973F0"/>
    <w:rsid w:val="00F975DA"/>
    <w:rsid w:val="00F977FF"/>
    <w:rsid w:val="00FA1938"/>
    <w:rsid w:val="00FA2527"/>
    <w:rsid w:val="00FA3150"/>
    <w:rsid w:val="00FA3501"/>
    <w:rsid w:val="00FA4D03"/>
    <w:rsid w:val="00FA4D98"/>
    <w:rsid w:val="00FA4DB7"/>
    <w:rsid w:val="00FA4F59"/>
    <w:rsid w:val="00FA5B65"/>
    <w:rsid w:val="00FA7FAC"/>
    <w:rsid w:val="00FB14F2"/>
    <w:rsid w:val="00FB295F"/>
    <w:rsid w:val="00FB2ED3"/>
    <w:rsid w:val="00FB2FE9"/>
    <w:rsid w:val="00FB4797"/>
    <w:rsid w:val="00FB6B27"/>
    <w:rsid w:val="00FB7B04"/>
    <w:rsid w:val="00FC0213"/>
    <w:rsid w:val="00FC08C4"/>
    <w:rsid w:val="00FC1288"/>
    <w:rsid w:val="00FC28B0"/>
    <w:rsid w:val="00FC3687"/>
    <w:rsid w:val="00FC3DCC"/>
    <w:rsid w:val="00FC3EA1"/>
    <w:rsid w:val="00FC4115"/>
    <w:rsid w:val="00FC58C3"/>
    <w:rsid w:val="00FC621B"/>
    <w:rsid w:val="00FD17B5"/>
    <w:rsid w:val="00FD1DDF"/>
    <w:rsid w:val="00FD34C5"/>
    <w:rsid w:val="00FD7DB2"/>
    <w:rsid w:val="00FE0493"/>
    <w:rsid w:val="00FE0A71"/>
    <w:rsid w:val="00FE0B61"/>
    <w:rsid w:val="00FE0E19"/>
    <w:rsid w:val="00FE12AF"/>
    <w:rsid w:val="00FE1516"/>
    <w:rsid w:val="00FE1552"/>
    <w:rsid w:val="00FE176D"/>
    <w:rsid w:val="00FE1D8D"/>
    <w:rsid w:val="00FE6405"/>
    <w:rsid w:val="00FE6417"/>
    <w:rsid w:val="00FE6A47"/>
    <w:rsid w:val="00FE6DE0"/>
    <w:rsid w:val="00FE73E4"/>
    <w:rsid w:val="00FE7EAC"/>
    <w:rsid w:val="00FF03FC"/>
    <w:rsid w:val="00FF098D"/>
    <w:rsid w:val="00FF09B9"/>
    <w:rsid w:val="00FF20A7"/>
    <w:rsid w:val="00FF3085"/>
    <w:rsid w:val="00FF36DC"/>
    <w:rsid w:val="00FF4ABF"/>
    <w:rsid w:val="00FF566E"/>
    <w:rsid w:val="00FF7873"/>
    <w:rsid w:val="05E79A60"/>
    <w:rsid w:val="07970993"/>
    <w:rsid w:val="0ABB0B83"/>
    <w:rsid w:val="0CA328E1"/>
    <w:rsid w:val="0E4FF886"/>
    <w:rsid w:val="0F058BE2"/>
    <w:rsid w:val="1C64C6E5"/>
    <w:rsid w:val="22675864"/>
    <w:rsid w:val="22C21CB8"/>
    <w:rsid w:val="25FD853D"/>
    <w:rsid w:val="2F2CB30F"/>
    <w:rsid w:val="2F9B7CBB"/>
    <w:rsid w:val="365C92E6"/>
    <w:rsid w:val="376C60CE"/>
    <w:rsid w:val="3F10A606"/>
    <w:rsid w:val="46809883"/>
    <w:rsid w:val="4A744EA9"/>
    <w:rsid w:val="50085E1F"/>
    <w:rsid w:val="517C2632"/>
    <w:rsid w:val="533FFEE1"/>
    <w:rsid w:val="5975E81A"/>
    <w:rsid w:val="59E08C0E"/>
    <w:rsid w:val="5CABC0C1"/>
    <w:rsid w:val="60A80163"/>
    <w:rsid w:val="60EC1058"/>
    <w:rsid w:val="650BEF4F"/>
    <w:rsid w:val="67249604"/>
    <w:rsid w:val="67DFED44"/>
    <w:rsid w:val="6DDD93D4"/>
    <w:rsid w:val="6E879A7B"/>
    <w:rsid w:val="6EEB4997"/>
    <w:rsid w:val="7A68DC7E"/>
    <w:rsid w:val="7A89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03AAC"/>
  <w15:chartTrackingRefBased/>
  <w15:docId w15:val="{4A1E274D-2275-4BF5-B905-A823803C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29C"/>
    <w:pPr>
      <w:spacing w:before="120" w:after="120" w:line="240" w:lineRule="auto"/>
      <w:jc w:val="both"/>
    </w:pPr>
    <w:rPr>
      <w:rFonts w:ascii="Century Gothic" w:hAnsi="Century Gothic"/>
      <w:color w:val="333333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4056D3"/>
    <w:pPr>
      <w:keepNext/>
      <w:keepLines/>
      <w:numPr>
        <w:numId w:val="10"/>
      </w:numPr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4056D3"/>
    <w:pPr>
      <w:keepNext/>
      <w:keepLines/>
      <w:numPr>
        <w:ilvl w:val="1"/>
        <w:numId w:val="10"/>
      </w:numPr>
      <w:spacing w:before="240" w:after="24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3D0137"/>
    <w:pPr>
      <w:keepNext/>
      <w:keepLines/>
      <w:numPr>
        <w:ilvl w:val="2"/>
        <w:numId w:val="10"/>
      </w:numPr>
      <w:spacing w:before="240" w:after="240"/>
      <w:outlineLvl w:val="2"/>
    </w:pPr>
    <w:rPr>
      <w:rFonts w:eastAsiaTheme="majorEastAsia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186D57"/>
    <w:pPr>
      <w:keepNext/>
      <w:keepLines/>
      <w:numPr>
        <w:ilvl w:val="3"/>
        <w:numId w:val="10"/>
      </w:numPr>
      <w:spacing w:before="40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9E6E9E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9E6E9E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9E6E9E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9E6E9E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9E6E9E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4E1"/>
  </w:style>
  <w:style w:type="paragraph" w:styleId="Footer">
    <w:name w:val="footer"/>
    <w:basedOn w:val="Normal"/>
    <w:link w:val="FooterChar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4E1"/>
  </w:style>
  <w:style w:type="character" w:customStyle="1" w:styleId="Heading1Char">
    <w:name w:val="Heading 1 Char"/>
    <w:basedOn w:val="DefaultParagraphFont"/>
    <w:link w:val="Heading1"/>
    <w:rsid w:val="004056D3"/>
    <w:rPr>
      <w:rFonts w:ascii="Century Gothic" w:eastAsiaTheme="majorEastAsia" w:hAnsi="Century Gothic" w:cstheme="majorBidi"/>
      <w:b/>
      <w:color w:val="333333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3A2BC8"/>
    <w:pPr>
      <w:outlineLvl w:val="9"/>
    </w:pPr>
    <w:rPr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CF0F69"/>
    <w:pPr>
      <w:tabs>
        <w:tab w:val="left" w:pos="440"/>
        <w:tab w:val="right" w:leader="dot" w:pos="9628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A2BC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A2BC8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A2BC8"/>
    <w:pPr>
      <w:spacing w:after="100"/>
      <w:ind w:left="440"/>
    </w:pPr>
  </w:style>
  <w:style w:type="table" w:styleId="TableGrid">
    <w:name w:val="Table Grid"/>
    <w:basedOn w:val="TableNormal"/>
    <w:uiPriority w:val="39"/>
    <w:rsid w:val="003A2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4056D3"/>
    <w:rPr>
      <w:rFonts w:ascii="Century Gothic" w:eastAsiaTheme="majorEastAsia" w:hAnsi="Century Gothic" w:cstheme="majorBidi"/>
      <w:b/>
      <w:color w:val="333333"/>
      <w:sz w:val="24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7263E9"/>
    <w:pPr>
      <w:ind w:left="720"/>
      <w:contextualSpacing/>
    </w:pPr>
  </w:style>
  <w:style w:type="paragraph" w:styleId="NoSpacing">
    <w:name w:val="No Spacing"/>
    <w:uiPriority w:val="1"/>
    <w:qFormat/>
    <w:rsid w:val="007B1E0B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rsid w:val="003D0137"/>
    <w:rPr>
      <w:rFonts w:ascii="Century Gothic" w:eastAsiaTheme="majorEastAsia" w:hAnsi="Century Gothic" w:cstheme="majorBidi"/>
      <w:b/>
      <w:color w:val="333333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186D57"/>
    <w:rPr>
      <w:rFonts w:ascii="Century Gothic" w:eastAsiaTheme="majorEastAsia" w:hAnsi="Century Gothic" w:cstheme="majorBidi"/>
      <w:b/>
      <w:iCs/>
      <w:color w:val="000000" w:themeColor="text1"/>
      <w:sz w:val="24"/>
      <w:lang w:val="en-GB"/>
    </w:rPr>
  </w:style>
  <w:style w:type="table" w:styleId="GridTable1Light">
    <w:name w:val="Grid Table 1 Light"/>
    <w:basedOn w:val="TabellaKronotech"/>
    <w:uiPriority w:val="46"/>
    <w:rsid w:val="001656FB"/>
    <w:pPr>
      <w:jc w:val="left"/>
    </w:pPr>
    <w:tblPr>
      <w:tblStyleRowBandSize w:val="1"/>
      <w:tblStyleColBandSize w:val="1"/>
      <w:tblBorders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  <w:insideH w:val="single" w:sz="4" w:space="0" w:color="333333"/>
        <w:insideV w:val="single" w:sz="4" w:space="0" w:color="333333"/>
      </w:tblBorders>
    </w:tblPr>
    <w:tblStylePr w:type="firstRow">
      <w:rPr>
        <w:rFonts w:ascii="Tahoma" w:hAnsi="Tahoma"/>
        <w:b/>
        <w:bCs/>
        <w:caps w:val="0"/>
        <w:smallCaps w:val="0"/>
        <w:strike w:val="0"/>
        <w:dstrike w:val="0"/>
        <w:vanish w:val="0"/>
        <w:color w:val="E3E3EA"/>
        <w:sz w:val="22"/>
        <w:u w:val="none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12" w:space="0" w:color="666666" w:themeColor="text1" w:themeTint="99"/>
          <w:right w:val="single" w:sz="4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  <w:shd w:val="clear" w:color="auto" w:fill="BE0036"/>
      </w:tcPr>
    </w:tblStylePr>
    <w:tblStylePr w:type="firstCol">
      <w:rPr>
        <w:rFonts w:ascii="Tahoma" w:hAnsi="Tahoma"/>
        <w:b/>
        <w:bCs/>
        <w:i w:val="0"/>
        <w:caps w:val="0"/>
        <w:smallCaps w:val="0"/>
        <w:strike w:val="0"/>
        <w:dstrike w:val="0"/>
        <w:vanish w:val="0"/>
        <w:color w:val="E3E3EA"/>
        <w:sz w:val="22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4" w:space="0" w:color="666666"/>
          <w:right w:val="single" w:sz="12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  <w:tblStylePr w:type="lastCol">
      <w:rPr>
        <w:b/>
        <w:bCs/>
      </w:rPr>
    </w:tblStylePr>
  </w:style>
  <w:style w:type="character" w:customStyle="1" w:styleId="Heading5Char">
    <w:name w:val="Heading 5 Char"/>
    <w:basedOn w:val="DefaultParagraphFont"/>
    <w:link w:val="Heading5"/>
    <w:rsid w:val="009E6E9E"/>
    <w:rPr>
      <w:rFonts w:asciiTheme="majorHAnsi" w:eastAsiaTheme="majorEastAsia" w:hAnsiTheme="majorHAnsi" w:cstheme="majorBidi"/>
      <w:color w:val="2F5496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rsid w:val="009E6E9E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rsid w:val="009E6E9E"/>
    <w:rPr>
      <w:rFonts w:asciiTheme="majorHAnsi" w:eastAsiaTheme="majorEastAsia" w:hAnsiTheme="majorHAnsi" w:cstheme="majorBidi"/>
      <w:i/>
      <w:iCs/>
      <w:color w:val="1F3763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rsid w:val="009E6E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rsid w:val="009E6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customStyle="1" w:styleId="sc31">
    <w:name w:val="sc31"/>
    <w:basedOn w:val="DefaultParagraphFont"/>
    <w:rsid w:val="005C2F6A"/>
    <w:rPr>
      <w:rFonts w:ascii="Courier New" w:hAnsi="Courier New" w:cs="Courier New" w:hint="default"/>
      <w:color w:val="008080"/>
      <w:sz w:val="20"/>
      <w:szCs w:val="20"/>
    </w:rPr>
  </w:style>
  <w:style w:type="character" w:customStyle="1" w:styleId="sc171">
    <w:name w:val="sc171"/>
    <w:basedOn w:val="DefaultParagraphFont"/>
    <w:rsid w:val="005C2F6A"/>
    <w:rPr>
      <w:rFonts w:ascii="Courier New" w:hAnsi="Courier New" w:cs="Courier New" w:hint="default"/>
      <w:b/>
      <w:bCs/>
      <w:color w:val="008080"/>
      <w:sz w:val="20"/>
      <w:szCs w:val="20"/>
    </w:rPr>
  </w:style>
  <w:style w:type="character" w:customStyle="1" w:styleId="sc181">
    <w:name w:val="sc181"/>
    <w:basedOn w:val="DefaultParagraphFont"/>
    <w:rsid w:val="005C2F6A"/>
    <w:rPr>
      <w:rFonts w:ascii="Courier New" w:hAnsi="Courier New" w:cs="Courier New" w:hint="default"/>
      <w:color w:val="008080"/>
      <w:sz w:val="20"/>
      <w:szCs w:val="20"/>
    </w:rPr>
  </w:style>
  <w:style w:type="character" w:customStyle="1" w:styleId="sc0">
    <w:name w:val="sc0"/>
    <w:basedOn w:val="DefaultParagraphFont"/>
    <w:rsid w:val="005C2F6A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61">
    <w:name w:val="sc161"/>
    <w:basedOn w:val="DefaultParagraphFont"/>
    <w:rsid w:val="005C2F6A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11">
    <w:name w:val="sc11"/>
    <w:basedOn w:val="DefaultParagraphFont"/>
    <w:rsid w:val="005C2F6A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5C2F6A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51">
    <w:name w:val="sc51"/>
    <w:basedOn w:val="DefaultParagraphFont"/>
    <w:rsid w:val="005C2F6A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41">
    <w:name w:val="sc41"/>
    <w:basedOn w:val="DefaultParagraphFont"/>
    <w:rsid w:val="005C2F6A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12">
    <w:name w:val="sc12"/>
    <w:basedOn w:val="DefaultParagraphFont"/>
    <w:rsid w:val="005C2F6A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71">
    <w:name w:val="sc71"/>
    <w:basedOn w:val="DefaultParagraphFont"/>
    <w:rsid w:val="006D1808"/>
    <w:rPr>
      <w:rFonts w:ascii="Courier New" w:hAnsi="Courier New" w:cs="Courier New" w:hint="default"/>
      <w:color w:val="808080"/>
      <w:sz w:val="20"/>
      <w:szCs w:val="20"/>
    </w:rPr>
  </w:style>
  <w:style w:type="paragraph" w:customStyle="1" w:styleId="Prefazione">
    <w:name w:val="Prefazione"/>
    <w:basedOn w:val="Heading1"/>
    <w:link w:val="PrefazioneCarattere"/>
    <w:autoRedefine/>
    <w:qFormat/>
    <w:rsid w:val="006E6CD6"/>
    <w:pPr>
      <w:numPr>
        <w:numId w:val="0"/>
      </w:numPr>
      <w:outlineLvl w:val="9"/>
    </w:pPr>
  </w:style>
  <w:style w:type="paragraph" w:customStyle="1" w:styleId="Normale1">
    <w:name w:val="Normale 1"/>
    <w:basedOn w:val="Normal"/>
    <w:qFormat/>
    <w:rsid w:val="0050664A"/>
    <w:pPr>
      <w:spacing w:before="240" w:after="240"/>
    </w:pPr>
    <w:rPr>
      <w:rFonts w:ascii="Verdana" w:eastAsia="Times New Roman" w:hAnsi="Verdana" w:cs="Times New Roman"/>
      <w:noProof/>
      <w:color w:val="auto"/>
      <w:sz w:val="24"/>
      <w:szCs w:val="20"/>
      <w:lang w:eastAsia="it-IT"/>
    </w:rPr>
  </w:style>
  <w:style w:type="character" w:customStyle="1" w:styleId="PrefazioneCarattere">
    <w:name w:val="Prefazione Carattere"/>
    <w:basedOn w:val="Heading1Char"/>
    <w:link w:val="Prefazione"/>
    <w:rsid w:val="006E6CD6"/>
    <w:rPr>
      <w:rFonts w:ascii="Century Gothic" w:eastAsiaTheme="majorEastAsia" w:hAnsi="Century Gothic" w:cstheme="majorBidi"/>
      <w:b/>
      <w:color w:val="333333"/>
      <w:sz w:val="32"/>
      <w:szCs w:val="32"/>
      <w:lang w:val="en-GB"/>
    </w:rPr>
  </w:style>
  <w:style w:type="paragraph" w:styleId="FootnoteText">
    <w:name w:val="footnote text"/>
    <w:basedOn w:val="Normal"/>
    <w:link w:val="FootnoteTextChar"/>
    <w:unhideWhenUsed/>
    <w:rsid w:val="00630F0B"/>
    <w:pPr>
      <w:spacing w:before="0" w:after="0"/>
    </w:pPr>
    <w:rPr>
      <w:rFonts w:ascii="Verdana" w:eastAsia="Times New Roman" w:hAnsi="Verdana" w:cs="Times New Roman"/>
      <w:color w:val="auto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rsid w:val="00630F0B"/>
    <w:rPr>
      <w:rFonts w:ascii="Verdana" w:eastAsia="Times New Roman" w:hAnsi="Verdana" w:cs="Times New Roman"/>
      <w:sz w:val="20"/>
      <w:szCs w:val="20"/>
      <w:lang w:eastAsia="it-IT"/>
    </w:rPr>
  </w:style>
  <w:style w:type="character" w:styleId="FootnoteReference">
    <w:name w:val="footnote reference"/>
    <w:unhideWhenUsed/>
    <w:rsid w:val="00630F0B"/>
    <w:rPr>
      <w:vertAlign w:val="superscript"/>
    </w:rPr>
  </w:style>
  <w:style w:type="paragraph" w:customStyle="1" w:styleId="Normale10">
    <w:name w:val="Normale1"/>
    <w:basedOn w:val="Normal"/>
    <w:qFormat/>
    <w:rsid w:val="003032A2"/>
    <w:pPr>
      <w:spacing w:before="240" w:after="240"/>
    </w:pPr>
    <w:rPr>
      <w:rFonts w:ascii="Verdana" w:eastAsia="Calibri" w:hAnsi="Verdana" w:cs="Times New Roman"/>
      <w:color w:val="auto"/>
      <w:sz w:val="24"/>
    </w:rPr>
  </w:style>
  <w:style w:type="character" w:styleId="PageNumber">
    <w:name w:val="page number"/>
    <w:basedOn w:val="DefaultParagraphFont"/>
    <w:semiHidden/>
    <w:rsid w:val="002D6FC1"/>
  </w:style>
  <w:style w:type="paragraph" w:customStyle="1" w:styleId="Appendice1">
    <w:name w:val="Appendice 1"/>
    <w:basedOn w:val="Heading1"/>
    <w:next w:val="Normal"/>
    <w:link w:val="Appendice1Carattere"/>
    <w:autoRedefine/>
    <w:qFormat/>
    <w:rsid w:val="006C6CA0"/>
    <w:pPr>
      <w:numPr>
        <w:numId w:val="3"/>
      </w:numPr>
      <w:ind w:left="431" w:hanging="431"/>
    </w:pPr>
  </w:style>
  <w:style w:type="paragraph" w:customStyle="1" w:styleId="Appendice2">
    <w:name w:val="Appendice 2"/>
    <w:basedOn w:val="Heading2"/>
    <w:next w:val="Normal"/>
    <w:link w:val="Appendice2Carattere"/>
    <w:autoRedefine/>
    <w:qFormat/>
    <w:rsid w:val="00DC7EE9"/>
    <w:pPr>
      <w:numPr>
        <w:numId w:val="3"/>
      </w:numPr>
    </w:pPr>
  </w:style>
  <w:style w:type="character" w:customStyle="1" w:styleId="Appendice1Carattere">
    <w:name w:val="Appendice 1 Carattere"/>
    <w:basedOn w:val="Heading1Char"/>
    <w:link w:val="Appendice1"/>
    <w:rsid w:val="006C6CA0"/>
    <w:rPr>
      <w:rFonts w:ascii="Century Gothic" w:eastAsiaTheme="majorEastAsia" w:hAnsi="Century Gothic" w:cstheme="majorBidi"/>
      <w:b/>
      <w:color w:val="333333"/>
      <w:sz w:val="32"/>
      <w:szCs w:val="32"/>
      <w:lang w:val="en-GB"/>
    </w:rPr>
  </w:style>
  <w:style w:type="paragraph" w:styleId="TOC8">
    <w:name w:val="toc 8"/>
    <w:basedOn w:val="Normal"/>
    <w:next w:val="Normal"/>
    <w:autoRedefine/>
    <w:uiPriority w:val="39"/>
    <w:unhideWhenUsed/>
    <w:rsid w:val="00C8375C"/>
    <w:pPr>
      <w:numPr>
        <w:ilvl w:val="2"/>
        <w:numId w:val="2"/>
      </w:numPr>
      <w:spacing w:after="100"/>
    </w:pPr>
  </w:style>
  <w:style w:type="character" w:customStyle="1" w:styleId="Appendice2Carattere">
    <w:name w:val="Appendice 2 Carattere"/>
    <w:basedOn w:val="Heading2Char"/>
    <w:link w:val="Appendice2"/>
    <w:rsid w:val="00DC7EE9"/>
    <w:rPr>
      <w:rFonts w:ascii="Century Gothic" w:eastAsiaTheme="majorEastAsia" w:hAnsi="Century Gothic" w:cstheme="majorBidi"/>
      <w:b/>
      <w:color w:val="333333"/>
      <w:sz w:val="24"/>
      <w:szCs w:val="26"/>
      <w:lang w:val="en-GB"/>
    </w:rPr>
  </w:style>
  <w:style w:type="paragraph" w:styleId="TOC7">
    <w:name w:val="toc 7"/>
    <w:basedOn w:val="Normal"/>
    <w:next w:val="Normal"/>
    <w:autoRedefine/>
    <w:uiPriority w:val="39"/>
    <w:unhideWhenUsed/>
    <w:rsid w:val="00783DED"/>
    <w:pPr>
      <w:numPr>
        <w:ilvl w:val="3"/>
        <w:numId w:val="2"/>
      </w:numPr>
      <w:spacing w:after="100"/>
    </w:pPr>
  </w:style>
  <w:style w:type="paragraph" w:customStyle="1" w:styleId="Appendice3">
    <w:name w:val="Appendice 3"/>
    <w:basedOn w:val="Appendice2"/>
    <w:next w:val="Normal"/>
    <w:autoRedefine/>
    <w:qFormat/>
    <w:rsid w:val="00CC3EB9"/>
    <w:pPr>
      <w:numPr>
        <w:ilvl w:val="2"/>
      </w:numPr>
      <w:outlineLvl w:val="2"/>
    </w:pPr>
  </w:style>
  <w:style w:type="paragraph" w:styleId="TOC4">
    <w:name w:val="toc 4"/>
    <w:basedOn w:val="Normal"/>
    <w:next w:val="Normal"/>
    <w:autoRedefine/>
    <w:uiPriority w:val="39"/>
    <w:unhideWhenUsed/>
    <w:rsid w:val="00CF0F69"/>
    <w:pPr>
      <w:spacing w:before="0" w:after="100" w:line="259" w:lineRule="auto"/>
      <w:ind w:left="660"/>
      <w:jc w:val="left"/>
    </w:pPr>
    <w:rPr>
      <w:rFonts w:asciiTheme="minorHAnsi" w:eastAsiaTheme="minorEastAsia" w:hAnsiTheme="minorHAnsi"/>
      <w:color w:val="auto"/>
      <w:lang w:eastAsia="it-IT"/>
    </w:rPr>
  </w:style>
  <w:style w:type="paragraph" w:styleId="TOC5">
    <w:name w:val="toc 5"/>
    <w:basedOn w:val="Normal"/>
    <w:next w:val="Normal"/>
    <w:autoRedefine/>
    <w:uiPriority w:val="39"/>
    <w:unhideWhenUsed/>
    <w:rsid w:val="00CF0F69"/>
    <w:pPr>
      <w:spacing w:before="0" w:after="100" w:line="259" w:lineRule="auto"/>
      <w:ind w:left="880"/>
      <w:jc w:val="left"/>
    </w:pPr>
    <w:rPr>
      <w:rFonts w:asciiTheme="minorHAnsi" w:eastAsiaTheme="minorEastAsia" w:hAnsiTheme="minorHAnsi"/>
      <w:color w:val="auto"/>
      <w:lang w:eastAsia="it-IT"/>
    </w:rPr>
  </w:style>
  <w:style w:type="paragraph" w:styleId="TOC6">
    <w:name w:val="toc 6"/>
    <w:basedOn w:val="Normal"/>
    <w:next w:val="Normal"/>
    <w:autoRedefine/>
    <w:uiPriority w:val="39"/>
    <w:unhideWhenUsed/>
    <w:rsid w:val="00CF0F69"/>
    <w:pPr>
      <w:spacing w:before="0" w:after="100" w:line="259" w:lineRule="auto"/>
      <w:ind w:left="1100"/>
      <w:jc w:val="left"/>
    </w:pPr>
    <w:rPr>
      <w:rFonts w:asciiTheme="minorHAnsi" w:eastAsiaTheme="minorEastAsia" w:hAnsiTheme="minorHAnsi"/>
      <w:color w:val="auto"/>
      <w:lang w:eastAsia="it-IT"/>
    </w:rPr>
  </w:style>
  <w:style w:type="paragraph" w:styleId="TOC9">
    <w:name w:val="toc 9"/>
    <w:basedOn w:val="Normal"/>
    <w:next w:val="Normal"/>
    <w:autoRedefine/>
    <w:uiPriority w:val="39"/>
    <w:unhideWhenUsed/>
    <w:rsid w:val="00CF0F69"/>
    <w:pPr>
      <w:spacing w:before="0" w:after="100" w:line="259" w:lineRule="auto"/>
      <w:ind w:left="1760"/>
      <w:jc w:val="left"/>
    </w:pPr>
    <w:rPr>
      <w:rFonts w:asciiTheme="minorHAnsi" w:eastAsiaTheme="minorEastAsia" w:hAnsiTheme="minorHAnsi"/>
      <w:color w:val="auto"/>
      <w:lang w:eastAsia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CF0F69"/>
    <w:rPr>
      <w:color w:val="605E5C"/>
      <w:shd w:val="clear" w:color="auto" w:fill="E1DFDD"/>
    </w:rPr>
  </w:style>
  <w:style w:type="table" w:customStyle="1" w:styleId="TabellaKronotech">
    <w:name w:val="Tabella Kronotech"/>
    <w:basedOn w:val="TableNormal"/>
    <w:uiPriority w:val="99"/>
    <w:rsid w:val="006360AA"/>
    <w:pPr>
      <w:spacing w:after="0" w:line="240" w:lineRule="auto"/>
      <w:jc w:val="center"/>
    </w:pPr>
    <w:rPr>
      <w:rFonts w:ascii="Century Gothic" w:hAnsi="Century Gothic"/>
      <w:color w:val="333333"/>
    </w:rPr>
    <w:tblPr>
      <w:jc w:val="center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rPr>
      <w:jc w:val="center"/>
    </w:trPr>
    <w:tcPr>
      <w:vAlign w:val="center"/>
    </w:tcPr>
    <w:tblStylePr w:type="firstRow">
      <w:rPr>
        <w:rFonts w:ascii="Century Gothic" w:hAnsi="Century Gothic"/>
        <w:b/>
        <w:caps w:val="0"/>
        <w:smallCaps w:val="0"/>
        <w:strike w:val="0"/>
        <w:dstrike w:val="0"/>
        <w:vanish w:val="0"/>
        <w:color w:val="E3E3EA"/>
        <w:sz w:val="22"/>
        <w:u w:val="none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12" w:space="0" w:color="666666"/>
          <w:right w:val="single" w:sz="4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  <w:tblStylePr w:type="lastRow">
      <w:tblPr/>
      <w:tcPr>
        <w:shd w:val="clear" w:color="auto" w:fill="BE0036"/>
      </w:tcPr>
    </w:tblStylePr>
    <w:tblStylePr w:type="firstCol">
      <w:rPr>
        <w:rFonts w:ascii="Century Gothic" w:hAnsi="Century Gothic"/>
        <w:b/>
        <w:i w:val="0"/>
        <w:caps w:val="0"/>
        <w:smallCaps w:val="0"/>
        <w:strike w:val="0"/>
        <w:dstrike w:val="0"/>
        <w:vanish w:val="0"/>
        <w:color w:val="E3E3EA"/>
        <w:sz w:val="22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4" w:space="0" w:color="666666"/>
          <w:right w:val="single" w:sz="12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</w:style>
  <w:style w:type="table" w:customStyle="1" w:styleId="TabellKronotech">
    <w:name w:val="Tabell Kronotech"/>
    <w:basedOn w:val="TableNormal"/>
    <w:uiPriority w:val="99"/>
    <w:rsid w:val="001656FB"/>
    <w:pPr>
      <w:spacing w:after="0" w:line="240" w:lineRule="auto"/>
      <w:jc w:val="center"/>
    </w:pPr>
    <w:rPr>
      <w:rFonts w:ascii="Century Gothic" w:hAnsi="Century Gothic"/>
      <w:color w:val="333333"/>
    </w:rPr>
    <w:tblPr>
      <w:jc w:val="center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rPr>
      <w:jc w:val="center"/>
    </w:trPr>
    <w:tcPr>
      <w:vAlign w:val="center"/>
    </w:tcPr>
    <w:tblStylePr w:type="firstRow">
      <w:rPr>
        <w:rFonts w:ascii="Century Gothic" w:hAnsi="Century Gothic"/>
        <w:b/>
        <w:caps w:val="0"/>
        <w:smallCaps w:val="0"/>
        <w:strike w:val="0"/>
        <w:dstrike w:val="0"/>
        <w:vanish w:val="0"/>
        <w:color w:val="E3E3EA"/>
        <w:sz w:val="22"/>
        <w:u w:val="none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12" w:space="0" w:color="666666"/>
          <w:right w:val="single" w:sz="4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  <w:tblStylePr w:type="lastRow">
      <w:tblPr/>
      <w:tcPr>
        <w:shd w:val="clear" w:color="auto" w:fill="BE0036"/>
      </w:tcPr>
    </w:tblStylePr>
    <w:tblStylePr w:type="firstCol">
      <w:rPr>
        <w:rFonts w:ascii="Century Gothic" w:hAnsi="Century Gothic"/>
        <w:b/>
        <w:i w:val="0"/>
        <w:caps w:val="0"/>
        <w:smallCaps w:val="0"/>
        <w:strike w:val="0"/>
        <w:dstrike w:val="0"/>
        <w:vanish w:val="0"/>
        <w:color w:val="E3E3EA"/>
        <w:sz w:val="22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4" w:space="0" w:color="666666"/>
          <w:right w:val="single" w:sz="12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</w:style>
  <w:style w:type="numbering" w:customStyle="1" w:styleId="Stile1">
    <w:name w:val="Stile1"/>
    <w:uiPriority w:val="99"/>
    <w:rsid w:val="00F45FE7"/>
    <w:pPr>
      <w:numPr>
        <w:numId w:val="20"/>
      </w:numPr>
    </w:pPr>
  </w:style>
  <w:style w:type="paragraph" w:styleId="Revision">
    <w:name w:val="Revision"/>
    <w:hidden/>
    <w:uiPriority w:val="99"/>
    <w:semiHidden/>
    <w:rsid w:val="007A2B7F"/>
    <w:pPr>
      <w:spacing w:after="0" w:line="240" w:lineRule="auto"/>
    </w:pPr>
    <w:rPr>
      <w:rFonts w:ascii="Century Gothic" w:hAnsi="Century Gothic"/>
      <w:color w:val="33333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https://cdn0.iconfinder.com/data/icons/app_iconset_creative_nerds/64/warning.png" TargetMode="External"/><Relationship Id="rId17" Type="http://schemas.openxmlformats.org/officeDocument/2006/relationships/image" Target="https://cdn2.iconfinder.com/data/icons/shiny-icon-set/64/icon-19.pn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https://cdn2.iconfinder.com/data/icons/shiny-icon-set/64/icon-19.pn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https://cdn0.iconfinder.com/data/icons/app_iconset_creative_nerds/64/warning.png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https://cdn2.iconfinder.com/data/icons/shiny-icon-set/64/icon-19.png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brizio.picotto\OneDrive%20-%20LUTECH%20SPA\Documenti\Progetto%20-%20Nome_Documento%20-%20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fd4904-085b-478a-8ee7-7c29cf133ae1" xsi:nil="true"/>
    <lcf76f155ced4ddcb4097134ff3c332f xmlns="3c252eac-1aa7-44d9-b6c8-5e4da13403b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5312ECD245304B87441C28EB8DC27F" ma:contentTypeVersion="10" ma:contentTypeDescription="Creare un nuovo documento." ma:contentTypeScope="" ma:versionID="c1c3f6e90f19e6a00bf8bf6014ca28e9">
  <xsd:schema xmlns:xsd="http://www.w3.org/2001/XMLSchema" xmlns:xs="http://www.w3.org/2001/XMLSchema" xmlns:p="http://schemas.microsoft.com/office/2006/metadata/properties" xmlns:ns2="3c252eac-1aa7-44d9-b6c8-5e4da13403b3" xmlns:ns3="72fd4904-085b-478a-8ee7-7c29cf133ae1" targetNamespace="http://schemas.microsoft.com/office/2006/metadata/properties" ma:root="true" ma:fieldsID="75f742c60a5303a233c08fa051e0ba52" ns2:_="" ns3:_="">
    <xsd:import namespace="3c252eac-1aa7-44d9-b6c8-5e4da13403b3"/>
    <xsd:import namespace="72fd4904-085b-478a-8ee7-7c29cf133a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52eac-1aa7-44d9-b6c8-5e4da1340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b2fc3c2-9792-4429-8cd5-c389a38525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d4904-085b-478a-8ee7-7c29cf133a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28c809-ed31-41a7-92e9-7e55a05b3d9d}" ma:internalName="TaxCatchAll" ma:showField="CatchAllData" ma:web="72fd4904-085b-478a-8ee7-7c29cf133a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54218-E017-4653-A702-D7FC03A4EA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1E24D3-A948-4FBC-818F-6E50407BD627}"/>
</file>

<file path=customXml/itemProps3.xml><?xml version="1.0" encoding="utf-8"?>
<ds:datastoreItem xmlns:ds="http://schemas.openxmlformats.org/officeDocument/2006/customXml" ds:itemID="{A4528B2D-E922-4C89-850C-58F533763F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858423-B289-470E-9629-C7127DF4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Progetto - Nome_Documento - V03.dotx</Template>
  <TotalTime>1248</TotalTime>
  <Pages>35</Pages>
  <Words>7426</Words>
  <Characters>42329</Characters>
  <Application>Microsoft Office Word</Application>
  <DocSecurity>0</DocSecurity>
  <Lines>352</Lines>
  <Paragraphs>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Gianluca Romanin</Manager>
  <Company/>
  <LinksUpToDate>false</LinksUpToDate>
  <CharactersWithSpaces>49656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Picotto</dc:creator>
  <cp:keywords/>
  <dc:description/>
  <cp:lastModifiedBy>Nicolò Garolla</cp:lastModifiedBy>
  <cp:revision>255</cp:revision>
  <cp:lastPrinted>2023-06-07T07:51:00Z</cp:lastPrinted>
  <dcterms:created xsi:type="dcterms:W3CDTF">2024-03-15T05:14:00Z</dcterms:created>
  <dcterms:modified xsi:type="dcterms:W3CDTF">2024-04-17T10:57:00Z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0x010100485312ECD245304B87441C28EB8DC27F</vt:lpwstr>
  </property>
</Properties>
</file>